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A" w:rsidRDefault="00524EDA" w:rsidP="00FC310C">
      <w:pPr>
        <w:rPr>
          <w:lang w:val="en"/>
        </w:rPr>
      </w:pPr>
    </w:p>
    <w:p w:rsidR="0050365A" w:rsidRPr="00524EDA" w:rsidRDefault="0050365A" w:rsidP="0050365A">
      <w:pPr>
        <w:autoSpaceDE w:val="0"/>
        <w:autoSpaceDN w:val="0"/>
        <w:adjustRightInd w:val="0"/>
        <w:jc w:val="center"/>
        <w:rPr>
          <w:b/>
          <w:bCs/>
          <w:szCs w:val="28"/>
          <w:lang w:val="en"/>
        </w:rPr>
      </w:pPr>
      <w:r w:rsidRPr="00524EDA">
        <w:rPr>
          <w:b/>
          <w:bCs/>
          <w:szCs w:val="28"/>
          <w:lang w:val="en"/>
        </w:rPr>
        <w:t xml:space="preserve">1st meeting of INTOSAI Working Group on Public Procurement Audit </w:t>
      </w:r>
      <w:r w:rsidR="00524EDA" w:rsidRPr="00524EDA">
        <w:rPr>
          <w:b/>
          <w:bCs/>
          <w:szCs w:val="28"/>
          <w:lang w:val="en"/>
        </w:rPr>
        <w:t>(WGPPA)</w:t>
      </w:r>
    </w:p>
    <w:p w:rsidR="0050365A" w:rsidRDefault="0050365A" w:rsidP="0050365A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en"/>
        </w:rPr>
      </w:pPr>
    </w:p>
    <w:p w:rsidR="0050365A" w:rsidRDefault="0050365A" w:rsidP="0050365A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en"/>
        </w:rPr>
      </w:pPr>
      <w:r>
        <w:rPr>
          <w:i/>
          <w:iCs/>
          <w:sz w:val="28"/>
          <w:szCs w:val="28"/>
          <w:lang w:val="en"/>
        </w:rPr>
        <w:t xml:space="preserve">July 4-5, 2017, Lisbon, Portugal </w:t>
      </w:r>
    </w:p>
    <w:p w:rsidR="00894192" w:rsidRPr="0050365A" w:rsidRDefault="00894192" w:rsidP="00261E3B">
      <w:pPr>
        <w:rPr>
          <w:b/>
          <w:bCs/>
          <w:lang w:val="en"/>
        </w:rPr>
      </w:pPr>
    </w:p>
    <w:p w:rsidR="00C150F9" w:rsidRDefault="00726487" w:rsidP="00261E3B">
      <w:pPr>
        <w:jc w:val="center"/>
        <w:rPr>
          <w:rFonts w:ascii="Verdana" w:hAnsi="Verdana" w:cs="Verdana"/>
          <w:b/>
          <w:bCs/>
          <w:lang w:val="en-GB"/>
        </w:rPr>
      </w:pPr>
      <w:r w:rsidRPr="008A7A46">
        <w:rPr>
          <w:rFonts w:ascii="Verdana" w:hAnsi="Verdana" w:cs="Verdana"/>
          <w:b/>
          <w:bCs/>
          <w:lang w:val="en-GB"/>
        </w:rPr>
        <w:t>LIST OF PARTICIPANTS</w:t>
      </w:r>
    </w:p>
    <w:p w:rsidR="00C150F9" w:rsidRPr="00CD511D" w:rsidRDefault="00C150F9" w:rsidP="00261E3B">
      <w:pPr>
        <w:ind w:firstLine="284"/>
        <w:jc w:val="left"/>
        <w:rPr>
          <w:b/>
          <w:bCs/>
          <w:sz w:val="28"/>
          <w:szCs w:val="28"/>
          <w:lang w:val="en-US"/>
        </w:rPr>
      </w:pPr>
    </w:p>
    <w:tbl>
      <w:tblPr>
        <w:tblStyle w:val="Tabelacomgrelha1"/>
        <w:tblW w:w="11173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67"/>
        <w:gridCol w:w="2935"/>
        <w:gridCol w:w="3573"/>
        <w:gridCol w:w="2798"/>
      </w:tblGrid>
      <w:tr w:rsidR="0050365A" w:rsidRPr="007D4CD8" w:rsidTr="005E1C89">
        <w:trPr>
          <w:trHeight w:val="864"/>
          <w:jc w:val="center"/>
        </w:trPr>
        <w:tc>
          <w:tcPr>
            <w:tcW w:w="1867" w:type="dxa"/>
            <w:shd w:val="clear" w:color="auto" w:fill="E5B8B7" w:themeFill="accent2" w:themeFillTint="66"/>
          </w:tcPr>
          <w:p w:rsidR="0050365A" w:rsidRPr="007D4CD8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</w:pPr>
          </w:p>
          <w:p w:rsidR="0050365A" w:rsidRPr="007D4CD8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</w:pPr>
            <w:r w:rsidRPr="007D4CD8"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  <w:t>SAI</w:t>
            </w:r>
          </w:p>
          <w:p w:rsidR="0050365A" w:rsidRPr="007D4CD8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935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0365A" w:rsidRPr="007D4CD8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</w:pPr>
          </w:p>
          <w:p w:rsidR="0050365A" w:rsidRPr="007D4CD8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PT"/>
              </w:rPr>
            </w:pPr>
            <w:r w:rsidRPr="007D4CD8"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  <w:t>NAME</w:t>
            </w:r>
          </w:p>
        </w:tc>
        <w:tc>
          <w:tcPr>
            <w:tcW w:w="357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0365A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</w:pPr>
          </w:p>
          <w:p w:rsidR="0050365A" w:rsidRPr="007D4CD8" w:rsidRDefault="00C87F00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  <w:t>POSITION</w:t>
            </w:r>
          </w:p>
        </w:tc>
        <w:tc>
          <w:tcPr>
            <w:tcW w:w="2798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0365A" w:rsidRPr="007D4CD8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</w:pPr>
          </w:p>
          <w:p w:rsidR="0050365A" w:rsidRPr="007D4CD8" w:rsidRDefault="0050365A" w:rsidP="00726487">
            <w:pPr>
              <w:tabs>
                <w:tab w:val="num" w:pos="2127"/>
              </w:tabs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PT"/>
              </w:rPr>
            </w:pPr>
            <w:r w:rsidRPr="007D4CD8">
              <w:rPr>
                <w:rFonts w:asciiTheme="minorHAnsi" w:hAnsiTheme="minorHAnsi" w:cstheme="minorHAnsi"/>
                <w:b/>
                <w:sz w:val="20"/>
                <w:szCs w:val="20"/>
                <w:lang w:val="en-US" w:eastAsia="pt-PT"/>
              </w:rPr>
              <w:t>email</w:t>
            </w:r>
          </w:p>
        </w:tc>
      </w:tr>
      <w:tr w:rsidR="004123E7" w:rsidRPr="00FC310C" w:rsidTr="005E1C89">
        <w:trPr>
          <w:trHeight w:val="80"/>
          <w:jc w:val="center"/>
        </w:trPr>
        <w:tc>
          <w:tcPr>
            <w:tcW w:w="1867" w:type="dxa"/>
            <w:vMerge w:val="restart"/>
            <w:shd w:val="clear" w:color="auto" w:fill="FFFFFF" w:themeFill="background1"/>
          </w:tcPr>
          <w:p w:rsidR="004123E7" w:rsidRDefault="004123E7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Armenia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3E7" w:rsidRPr="004123E7" w:rsidRDefault="004123E7" w:rsidP="00FC310C">
            <w:pPr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4123E7">
              <w:rPr>
                <w:rFonts w:asciiTheme="minorHAnsi" w:hAnsiTheme="minorHAnsi" w:cs="Arial"/>
                <w:sz w:val="20"/>
                <w:szCs w:val="20"/>
                <w:lang w:val="pt-PT"/>
              </w:rPr>
              <w:t>Mr. Aram Mamikonyan</w:t>
            </w:r>
          </w:p>
        </w:tc>
        <w:tc>
          <w:tcPr>
            <w:tcW w:w="35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23E7" w:rsidRPr="004123E7" w:rsidRDefault="004123E7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val="pt-PT" w:eastAsia="en-US"/>
              </w:rPr>
            </w:pPr>
            <w:r w:rsidRPr="004123E7">
              <w:rPr>
                <w:rFonts w:asciiTheme="minorHAnsi" w:eastAsia="Times New Roman" w:hAnsiTheme="minorHAnsi" w:cs="Arial"/>
                <w:sz w:val="20"/>
                <w:szCs w:val="20"/>
                <w:lang w:val="pt-PT" w:eastAsia="en-US"/>
              </w:rPr>
              <w:t>Head of Legal Department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4123E7" w:rsidRPr="004123E7" w:rsidRDefault="004123E7" w:rsidP="004123E7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  <w:lang w:val="pt-PT"/>
              </w:rPr>
            </w:pPr>
            <w:r w:rsidRPr="004123E7">
              <w:rPr>
                <w:rStyle w:val="a9"/>
                <w:rFonts w:asciiTheme="minorHAnsi" w:hAnsiTheme="minorHAnsi"/>
                <w:sz w:val="20"/>
                <w:szCs w:val="20"/>
                <w:lang w:val="pt-PT"/>
              </w:rPr>
              <w:t>zkarapetyan@cocmail.am</w:t>
            </w:r>
          </w:p>
          <w:p w:rsidR="004123E7" w:rsidRPr="004123E7" w:rsidRDefault="004123E7" w:rsidP="004123E7">
            <w:pPr>
              <w:pStyle w:val="af0"/>
              <w:spacing w:before="0" w:after="0"/>
              <w:rPr>
                <w:rStyle w:val="a9"/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4123E7" w:rsidRPr="00481364" w:rsidTr="005E1C89">
        <w:trPr>
          <w:trHeight w:val="80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4123E7" w:rsidRPr="00DE4948" w:rsidRDefault="004123E7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3E7" w:rsidRPr="004123E7" w:rsidRDefault="004123E7" w:rsidP="00FC310C">
            <w:pPr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4123E7">
              <w:rPr>
                <w:rFonts w:asciiTheme="minorHAnsi" w:hAnsiTheme="minorHAnsi" w:cs="Arial"/>
                <w:sz w:val="20"/>
                <w:szCs w:val="20"/>
                <w:lang w:val="pt-PT"/>
              </w:rPr>
              <w:t>Mr. Zorayr Karapetyan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123E7" w:rsidRPr="00DD66F9" w:rsidRDefault="004123E7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DD66F9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Senior Specialist, Methodology and International Relations Department</w:t>
            </w:r>
          </w:p>
        </w:tc>
        <w:tc>
          <w:tcPr>
            <w:tcW w:w="279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3E7" w:rsidRDefault="004123E7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</w:p>
        </w:tc>
      </w:tr>
      <w:tr w:rsidR="00FF5489" w:rsidRPr="00481364" w:rsidTr="00FF5489">
        <w:trPr>
          <w:trHeight w:val="80"/>
          <w:jc w:val="center"/>
        </w:trPr>
        <w:tc>
          <w:tcPr>
            <w:tcW w:w="1867" w:type="dxa"/>
            <w:shd w:val="clear" w:color="auto" w:fill="DAEEF3" w:themeFill="accent5" w:themeFillTint="33"/>
          </w:tcPr>
          <w:p w:rsidR="00FF5489" w:rsidRPr="00DE4948" w:rsidRDefault="00FF5489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Azerbaijan</w:t>
            </w: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F5489" w:rsidRPr="004123E7" w:rsidRDefault="00FF5489" w:rsidP="00FC31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Don’t attend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F5489" w:rsidRPr="00DD66F9" w:rsidRDefault="00FF5489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F5489" w:rsidRDefault="00FF5489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</w:p>
        </w:tc>
      </w:tr>
      <w:tr w:rsidR="00964BFB" w:rsidRPr="00FC310C" w:rsidTr="005E1C89">
        <w:trPr>
          <w:trHeight w:val="109"/>
          <w:jc w:val="center"/>
        </w:trPr>
        <w:tc>
          <w:tcPr>
            <w:tcW w:w="1867" w:type="dxa"/>
            <w:shd w:val="clear" w:color="auto" w:fill="FFFFFF" w:themeFill="background1"/>
          </w:tcPr>
          <w:p w:rsidR="00964BFB" w:rsidRDefault="00964BFB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 w:eastAsia="pt-P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 w:eastAsia="pt-PT"/>
              </w:rPr>
              <w:t>Belarus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64BFB" w:rsidRPr="00ED1B13" w:rsidRDefault="00964BFB" w:rsidP="00FC31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1B13">
              <w:rPr>
                <w:rFonts w:asciiTheme="minorHAnsi" w:hAnsiTheme="minorHAnsi" w:cs="Arial"/>
                <w:sz w:val="20"/>
                <w:szCs w:val="20"/>
                <w:lang w:val="pt-PT"/>
              </w:rPr>
              <w:t>Ms. Nadezhda Loput</w:t>
            </w:r>
          </w:p>
        </w:tc>
        <w:tc>
          <w:tcPr>
            <w:tcW w:w="35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64BFB" w:rsidRPr="00ED1B13" w:rsidRDefault="007C0085" w:rsidP="007C0085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Main A</w:t>
            </w:r>
            <w:r w:rsidRPr="007C0085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dviser</w:t>
            </w: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64BFB" w:rsidRDefault="004464D3" w:rsidP="001F236E">
            <w:pPr>
              <w:pStyle w:val="af0"/>
              <w:spacing w:before="0" w:beforeAutospacing="0" w:after="0" w:afterAutospacing="0"/>
            </w:pPr>
            <w:hyperlink r:id="rId13" w:history="1">
              <w:r w:rsidR="00964BFB" w:rsidRPr="00ED1B13">
                <w:rPr>
                  <w:rStyle w:val="a9"/>
                  <w:rFonts w:asciiTheme="minorHAnsi" w:hAnsiTheme="minorHAnsi"/>
                  <w:sz w:val="20"/>
                  <w:szCs w:val="20"/>
                  <w:lang w:val="pt-PT"/>
                </w:rPr>
                <w:t>smi@mail.belpak.by</w:t>
              </w:r>
            </w:hyperlink>
          </w:p>
        </w:tc>
      </w:tr>
      <w:tr w:rsidR="00964BFB" w:rsidRPr="00FC310C" w:rsidTr="005E1C89">
        <w:trPr>
          <w:trHeight w:val="109"/>
          <w:jc w:val="center"/>
        </w:trPr>
        <w:tc>
          <w:tcPr>
            <w:tcW w:w="1867" w:type="dxa"/>
            <w:vMerge w:val="restart"/>
            <w:shd w:val="clear" w:color="auto" w:fill="FFFFFF" w:themeFill="background1"/>
          </w:tcPr>
          <w:p w:rsidR="00964BFB" w:rsidRPr="00ED1B13" w:rsidRDefault="00964BFB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t-PT" w:eastAsia="pt-PT"/>
              </w:rPr>
            </w:pPr>
            <w:r w:rsidRPr="00ED1B13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t-PT" w:eastAsia="pt-PT"/>
              </w:rPr>
              <w:t>China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64BFB" w:rsidRPr="00ED1B13" w:rsidRDefault="00964BFB" w:rsidP="00FC310C">
            <w:pPr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ED1B13">
              <w:rPr>
                <w:rFonts w:asciiTheme="minorHAnsi" w:hAnsiTheme="minorHAnsi" w:cs="Arial" w:hint="eastAsia"/>
                <w:sz w:val="20"/>
                <w:szCs w:val="20"/>
                <w:lang w:val="pt-PT"/>
              </w:rPr>
              <w:t>Mr</w:t>
            </w:r>
            <w:r w:rsidRPr="00ED1B13">
              <w:rPr>
                <w:rFonts w:asciiTheme="minorHAnsi" w:hAnsiTheme="minorHAnsi" w:cs="Arial"/>
                <w:sz w:val="20"/>
                <w:szCs w:val="20"/>
                <w:lang w:val="pt-PT"/>
              </w:rPr>
              <w:t>.</w:t>
            </w:r>
            <w:r w:rsidRPr="00ED1B13">
              <w:rPr>
                <w:rFonts w:asciiTheme="minorHAnsi" w:hAnsiTheme="minorHAnsi" w:cs="Arial" w:hint="eastAsia"/>
                <w:sz w:val="20"/>
                <w:szCs w:val="20"/>
                <w:lang w:val="pt-PT"/>
              </w:rPr>
              <w:t xml:space="preserve"> ZHANG Xuanbo </w:t>
            </w:r>
          </w:p>
        </w:tc>
        <w:tc>
          <w:tcPr>
            <w:tcW w:w="35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64BFB" w:rsidRPr="00ED1B13" w:rsidRDefault="00964BFB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val="pt-PT" w:eastAsia="en-US"/>
              </w:rPr>
            </w:pPr>
            <w:r w:rsidRPr="00ED1B13">
              <w:rPr>
                <w:rFonts w:asciiTheme="minorHAnsi" w:eastAsia="Times New Roman" w:hAnsiTheme="minorHAnsi" w:cs="Arial" w:hint="eastAsia"/>
                <w:sz w:val="20"/>
                <w:szCs w:val="20"/>
                <w:lang w:val="pt-PT" w:eastAsia="en-US"/>
              </w:rPr>
              <w:t>Deputy Director General</w:t>
            </w: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64BFB" w:rsidRPr="00692983" w:rsidRDefault="00964BFB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  <w:r w:rsidRPr="00ED1B13">
              <w:rPr>
                <w:rStyle w:val="a9"/>
                <w:rFonts w:asciiTheme="minorHAnsi" w:hAnsiTheme="minorHAnsi"/>
                <w:sz w:val="20"/>
                <w:szCs w:val="20"/>
                <w:lang w:val="pt-PT"/>
              </w:rPr>
              <w:t>cnao@audit.gov.</w:t>
            </w:r>
            <w:proofErr w:type="spellStart"/>
            <w:r w:rsidRPr="00692983">
              <w:rPr>
                <w:rStyle w:val="a9"/>
                <w:rFonts w:asciiTheme="minorHAnsi" w:hAnsiTheme="minorHAnsi"/>
                <w:sz w:val="20"/>
                <w:szCs w:val="20"/>
              </w:rPr>
              <w:t>cn</w:t>
            </w:r>
            <w:proofErr w:type="spellEnd"/>
          </w:p>
        </w:tc>
      </w:tr>
      <w:tr w:rsidR="00964BFB" w:rsidRPr="00FC310C" w:rsidTr="005E1C89">
        <w:trPr>
          <w:trHeight w:val="108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964BFB" w:rsidRDefault="00964BFB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4BFB" w:rsidRDefault="00964BFB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C310C">
              <w:rPr>
                <w:rFonts w:asciiTheme="minorHAnsi" w:hAnsiTheme="minorHAnsi" w:cs="Arial" w:hint="eastAsia"/>
                <w:sz w:val="20"/>
                <w:szCs w:val="20"/>
              </w:rPr>
              <w:t>Mr</w:t>
            </w:r>
            <w:r w:rsidR="00017841">
              <w:rPr>
                <w:rFonts w:asciiTheme="minorHAnsi" w:hAnsiTheme="minorHAnsi" w:cs="Arial"/>
                <w:sz w:val="20"/>
                <w:szCs w:val="20"/>
              </w:rPr>
              <w:t>.</w:t>
            </w:r>
            <w:proofErr w:type="spellEnd"/>
            <w:r w:rsidRPr="00FC310C">
              <w:rPr>
                <w:rFonts w:asciiTheme="minorHAnsi" w:hAnsiTheme="minorHAnsi" w:cs="Arial" w:hint="eastAsia"/>
                <w:sz w:val="20"/>
                <w:szCs w:val="20"/>
              </w:rPr>
              <w:t xml:space="preserve"> ZHOU </w:t>
            </w:r>
            <w:proofErr w:type="spellStart"/>
            <w:r w:rsidRPr="00FC310C">
              <w:rPr>
                <w:rFonts w:asciiTheme="minorHAnsi" w:hAnsiTheme="minorHAnsi" w:cs="Arial" w:hint="eastAsia"/>
                <w:sz w:val="20"/>
                <w:szCs w:val="20"/>
              </w:rPr>
              <w:t>Xun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</w:tcPr>
          <w:p w:rsidR="00964BFB" w:rsidRDefault="00964BFB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FC310C">
              <w:rPr>
                <w:rFonts w:asciiTheme="minorHAnsi" w:eastAsia="Times New Roman" w:hAnsiTheme="minorHAnsi" w:cs="Arial" w:hint="eastAsia"/>
                <w:sz w:val="20"/>
                <w:szCs w:val="20"/>
                <w:lang w:eastAsia="en-US"/>
              </w:rPr>
              <w:t>International Cooperation</w:t>
            </w:r>
          </w:p>
        </w:tc>
        <w:tc>
          <w:tcPr>
            <w:tcW w:w="279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4BFB" w:rsidRPr="00692983" w:rsidRDefault="00964BFB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  <w:r w:rsidRPr="00692983">
              <w:rPr>
                <w:rStyle w:val="a9"/>
                <w:rFonts w:asciiTheme="minorHAnsi" w:hAnsiTheme="minorHAnsi"/>
                <w:sz w:val="20"/>
                <w:szCs w:val="20"/>
              </w:rPr>
              <w:t>cnao@audit.gov.cn</w:t>
            </w:r>
          </w:p>
        </w:tc>
      </w:tr>
      <w:tr w:rsidR="00964BFB" w:rsidRPr="00FC310C" w:rsidTr="005E1C89">
        <w:trPr>
          <w:trHeight w:val="108"/>
          <w:jc w:val="center"/>
        </w:trPr>
        <w:tc>
          <w:tcPr>
            <w:tcW w:w="1867" w:type="dxa"/>
            <w:shd w:val="clear" w:color="auto" w:fill="DAEEF3" w:themeFill="accent5" w:themeFillTint="33"/>
          </w:tcPr>
          <w:p w:rsidR="00964BFB" w:rsidRDefault="00964BFB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Georgia</w:t>
            </w:r>
          </w:p>
        </w:tc>
        <w:tc>
          <w:tcPr>
            <w:tcW w:w="2935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4BFB" w:rsidRDefault="00FF5489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Don’t attend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AEEF3" w:themeFill="accent5" w:themeFillTint="33"/>
          </w:tcPr>
          <w:p w:rsidR="00964BFB" w:rsidRPr="00FC310C" w:rsidRDefault="00964BFB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4BFB" w:rsidRPr="00692983" w:rsidRDefault="00964BFB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</w:p>
        </w:tc>
      </w:tr>
      <w:tr w:rsidR="00964BFB" w:rsidRPr="00FC310C" w:rsidTr="005E1C89">
        <w:trPr>
          <w:trHeight w:val="108"/>
          <w:jc w:val="center"/>
        </w:trPr>
        <w:tc>
          <w:tcPr>
            <w:tcW w:w="1867" w:type="dxa"/>
            <w:shd w:val="clear" w:color="auto" w:fill="DAEEF3" w:themeFill="accent5" w:themeFillTint="33"/>
          </w:tcPr>
          <w:p w:rsidR="00964BFB" w:rsidRDefault="00964BFB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Kazakhstan</w:t>
            </w:r>
          </w:p>
        </w:tc>
        <w:tc>
          <w:tcPr>
            <w:tcW w:w="2935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4BFB" w:rsidRDefault="00FF5489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Don’t attend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AEEF3" w:themeFill="accent5" w:themeFillTint="33"/>
          </w:tcPr>
          <w:p w:rsidR="00964BFB" w:rsidRPr="00FC310C" w:rsidRDefault="00964BFB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64BFB" w:rsidRDefault="00964BFB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</w:p>
        </w:tc>
      </w:tr>
      <w:tr w:rsidR="005E1C89" w:rsidRPr="005E1C89" w:rsidTr="005E1C89">
        <w:trPr>
          <w:trHeight w:val="58"/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5E1C89" w:rsidRDefault="005E1C89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Kuwait</w:t>
            </w: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1C89" w:rsidRDefault="005E1C89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E1C89">
              <w:rPr>
                <w:rFonts w:asciiTheme="minorHAnsi" w:hAnsiTheme="minorHAnsi" w:cs="Arial"/>
                <w:sz w:val="20"/>
                <w:szCs w:val="20"/>
              </w:rPr>
              <w:t>Mr.</w:t>
            </w:r>
            <w:proofErr w:type="spellEnd"/>
            <w:r w:rsidRPr="005E1C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E1C89">
              <w:rPr>
                <w:rFonts w:asciiTheme="minorHAnsi" w:hAnsiTheme="minorHAnsi" w:cs="Arial"/>
                <w:sz w:val="20"/>
                <w:szCs w:val="20"/>
              </w:rPr>
              <w:t>Muhsen</w:t>
            </w:r>
            <w:proofErr w:type="spellEnd"/>
            <w:r w:rsidRPr="005E1C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E1C89">
              <w:rPr>
                <w:rFonts w:asciiTheme="minorHAnsi" w:hAnsiTheme="minorHAnsi" w:cs="Arial"/>
                <w:sz w:val="20"/>
                <w:szCs w:val="20"/>
              </w:rPr>
              <w:t>Naser</w:t>
            </w:r>
            <w:proofErr w:type="spellEnd"/>
            <w:r w:rsidRPr="005E1C89">
              <w:rPr>
                <w:rFonts w:asciiTheme="minorHAnsi" w:hAnsiTheme="minorHAnsi" w:cs="Arial"/>
                <w:sz w:val="20"/>
                <w:szCs w:val="20"/>
              </w:rPr>
              <w:t xml:space="preserve"> Al-</w:t>
            </w:r>
            <w:proofErr w:type="spellStart"/>
            <w:r w:rsidRPr="005E1C89">
              <w:rPr>
                <w:rFonts w:asciiTheme="minorHAnsi" w:hAnsiTheme="minorHAnsi" w:cs="Arial"/>
                <w:sz w:val="20"/>
                <w:szCs w:val="20"/>
              </w:rPr>
              <w:t>Dousari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1C89" w:rsidRPr="00FC310C" w:rsidRDefault="005E1C89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5E1C89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Principle Auditor, Social and Service Affairs Audit Department</w:t>
            </w:r>
          </w:p>
        </w:tc>
        <w:tc>
          <w:tcPr>
            <w:tcW w:w="279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5E1C89" w:rsidRDefault="005E1C89" w:rsidP="005E1C89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  <w:r w:rsidRPr="005E1C89">
              <w:rPr>
                <w:rStyle w:val="a9"/>
                <w:rFonts w:asciiTheme="minorHAnsi" w:hAnsiTheme="minorHAnsi"/>
                <w:sz w:val="20"/>
                <w:szCs w:val="20"/>
                <w:lang w:val="pt-PT"/>
              </w:rPr>
              <w:t>training@sabq8.org</w:t>
            </w:r>
          </w:p>
        </w:tc>
      </w:tr>
      <w:tr w:rsidR="005E1C89" w:rsidRPr="00481364" w:rsidTr="005E1C89">
        <w:trPr>
          <w:trHeight w:val="57"/>
          <w:jc w:val="center"/>
        </w:trPr>
        <w:tc>
          <w:tcPr>
            <w:tcW w:w="1867" w:type="dxa"/>
            <w:vMerge/>
            <w:shd w:val="clear" w:color="auto" w:fill="auto"/>
          </w:tcPr>
          <w:p w:rsidR="005E1C89" w:rsidRPr="00DE4948" w:rsidRDefault="005E1C89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1C89" w:rsidRPr="00481364" w:rsidRDefault="005E1C89" w:rsidP="008233CC">
            <w:pPr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481364">
              <w:rPr>
                <w:rFonts w:asciiTheme="minorHAnsi" w:hAnsiTheme="minorHAnsi" w:cs="Arial"/>
                <w:sz w:val="20"/>
                <w:szCs w:val="20"/>
                <w:lang w:val="pt-PT"/>
              </w:rPr>
              <w:t>Ms. Munera Salem Al- Huwaidi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E1C89" w:rsidRPr="005E1C89" w:rsidRDefault="005E1C89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5E1C89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Associate Auditor, Economic Affairs Pre-audit Department</w:t>
            </w: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5E1C89" w:rsidRPr="005E1C89" w:rsidRDefault="005E1C89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</w:p>
        </w:tc>
      </w:tr>
      <w:tr w:rsidR="005E1C89" w:rsidRPr="00481364" w:rsidTr="005E1C89">
        <w:trPr>
          <w:trHeight w:val="57"/>
          <w:jc w:val="center"/>
        </w:trPr>
        <w:tc>
          <w:tcPr>
            <w:tcW w:w="1867" w:type="dxa"/>
            <w:vMerge/>
            <w:shd w:val="clear" w:color="auto" w:fill="auto"/>
          </w:tcPr>
          <w:p w:rsidR="005E1C89" w:rsidRPr="00DE4948" w:rsidRDefault="005E1C89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5E1C89" w:rsidRPr="005E1C89" w:rsidRDefault="005E1C89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E1C89">
              <w:rPr>
                <w:rFonts w:asciiTheme="minorHAnsi" w:hAnsiTheme="minorHAnsi" w:cs="Arial"/>
                <w:sz w:val="20"/>
                <w:szCs w:val="20"/>
              </w:rPr>
              <w:t>Mr.</w:t>
            </w:r>
            <w:proofErr w:type="spellEnd"/>
            <w:r w:rsidRPr="005E1C89">
              <w:rPr>
                <w:rFonts w:asciiTheme="minorHAnsi" w:hAnsiTheme="minorHAnsi" w:cs="Arial"/>
                <w:sz w:val="20"/>
                <w:szCs w:val="20"/>
              </w:rPr>
              <w:t xml:space="preserve"> Bader Osama Al-</w:t>
            </w:r>
            <w:proofErr w:type="spellStart"/>
            <w:r w:rsidRPr="005E1C89">
              <w:rPr>
                <w:rFonts w:asciiTheme="minorHAnsi" w:hAnsiTheme="minorHAnsi" w:cs="Arial"/>
                <w:sz w:val="20"/>
                <w:szCs w:val="20"/>
              </w:rPr>
              <w:t>Khodher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5E1C89" w:rsidRPr="005E1C89" w:rsidRDefault="005E1C89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5E1C89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Asst. Auditor, Social and Service Affairs Audit Department</w:t>
            </w:r>
          </w:p>
        </w:tc>
        <w:tc>
          <w:tcPr>
            <w:tcW w:w="27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C89" w:rsidRPr="005E1C89" w:rsidRDefault="005E1C89" w:rsidP="001F236E">
            <w:pPr>
              <w:pStyle w:val="af0"/>
              <w:spacing w:before="0" w:beforeAutospacing="0" w:after="0" w:afterAutospacing="0"/>
              <w:rPr>
                <w:rStyle w:val="a9"/>
                <w:rFonts w:asciiTheme="minorHAnsi" w:hAnsiTheme="minorHAnsi"/>
                <w:sz w:val="20"/>
                <w:szCs w:val="20"/>
              </w:rPr>
            </w:pPr>
          </w:p>
        </w:tc>
      </w:tr>
      <w:tr w:rsidR="00964BFB" w:rsidRPr="00481364" w:rsidTr="005E1C89">
        <w:trPr>
          <w:trHeight w:val="163"/>
          <w:jc w:val="center"/>
        </w:trPr>
        <w:tc>
          <w:tcPr>
            <w:tcW w:w="1867" w:type="dxa"/>
            <w:shd w:val="clear" w:color="auto" w:fill="FFFFFF" w:themeFill="background1"/>
          </w:tcPr>
          <w:p w:rsidR="00964BFB" w:rsidRPr="008233CC" w:rsidRDefault="00964BFB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  <w:r w:rsidRPr="00FC310C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  <w:t>Latvia</w:t>
            </w:r>
          </w:p>
        </w:tc>
        <w:tc>
          <w:tcPr>
            <w:tcW w:w="293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64BFB" w:rsidRPr="008233CC" w:rsidRDefault="00964BFB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233CC">
              <w:rPr>
                <w:rFonts w:asciiTheme="minorHAnsi" w:hAnsiTheme="minorHAnsi" w:cs="Arial"/>
                <w:sz w:val="20"/>
                <w:szCs w:val="20"/>
              </w:rPr>
              <w:t>Ms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proofErr w:type="spellEnd"/>
            <w:r w:rsidRPr="008233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233CC">
              <w:rPr>
                <w:rFonts w:asciiTheme="minorHAnsi" w:hAnsiTheme="minorHAnsi" w:cs="Arial"/>
                <w:sz w:val="20"/>
                <w:szCs w:val="20"/>
              </w:rPr>
              <w:t>Agnese</w:t>
            </w:r>
            <w:proofErr w:type="spellEnd"/>
            <w:r w:rsidRPr="008233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233CC">
              <w:rPr>
                <w:rFonts w:asciiTheme="minorHAnsi" w:hAnsiTheme="minorHAnsi" w:cs="Arial"/>
                <w:sz w:val="20"/>
                <w:szCs w:val="20"/>
              </w:rPr>
              <w:t>Brašmane</w:t>
            </w:r>
            <w:proofErr w:type="spellEnd"/>
          </w:p>
        </w:tc>
        <w:tc>
          <w:tcPr>
            <w:tcW w:w="3573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64BFB" w:rsidRPr="008233CC" w:rsidRDefault="00964BFB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8233CC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Senior State Auditor</w:t>
            </w:r>
          </w:p>
        </w:tc>
        <w:tc>
          <w:tcPr>
            <w:tcW w:w="279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64BFB" w:rsidRPr="00964BFB" w:rsidRDefault="004464D3" w:rsidP="001F236E">
            <w:pPr>
              <w:pStyle w:val="af0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964BFB">
                <w:rPr>
                  <w:rStyle w:val="a9"/>
                  <w:rFonts w:asciiTheme="minorHAnsi" w:hAnsiTheme="minorHAnsi"/>
                  <w:sz w:val="20"/>
                  <w:szCs w:val="20"/>
                </w:rPr>
                <w:t>m</w:t>
              </w:r>
              <w:r w:rsidR="00964BFB" w:rsidRPr="00004C78">
                <w:rPr>
                  <w:rStyle w:val="a9"/>
                  <w:rFonts w:asciiTheme="minorHAnsi" w:hAnsiTheme="minorHAnsi"/>
                  <w:sz w:val="20"/>
                  <w:szCs w:val="20"/>
                </w:rPr>
                <w:t>arija.</w:t>
              </w:r>
              <w:r w:rsidR="00964BFB">
                <w:rPr>
                  <w:rStyle w:val="a9"/>
                  <w:rFonts w:asciiTheme="minorHAnsi" w:hAnsiTheme="minorHAnsi"/>
                  <w:sz w:val="20"/>
                  <w:szCs w:val="20"/>
                </w:rPr>
                <w:t>s</w:t>
              </w:r>
              <w:r w:rsidR="00964BFB" w:rsidRPr="00004C78">
                <w:rPr>
                  <w:rStyle w:val="a9"/>
                  <w:rFonts w:asciiTheme="minorHAnsi" w:hAnsiTheme="minorHAnsi"/>
                  <w:sz w:val="20"/>
                  <w:szCs w:val="20"/>
                </w:rPr>
                <w:t>olosenko@lrvk.gov.lv</w:t>
              </w:r>
            </w:hyperlink>
          </w:p>
        </w:tc>
      </w:tr>
      <w:tr w:rsidR="00964BFB" w:rsidRPr="008233CC" w:rsidTr="005E1C89">
        <w:trPr>
          <w:trHeight w:val="163"/>
          <w:jc w:val="center"/>
        </w:trPr>
        <w:tc>
          <w:tcPr>
            <w:tcW w:w="1867" w:type="dxa"/>
            <w:shd w:val="clear" w:color="auto" w:fill="auto"/>
          </w:tcPr>
          <w:p w:rsidR="00964BFB" w:rsidRDefault="00C94316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Pakistan</w:t>
            </w:r>
          </w:p>
        </w:tc>
        <w:tc>
          <w:tcPr>
            <w:tcW w:w="293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4BFB" w:rsidRPr="00D41690" w:rsidRDefault="00D41690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41690">
              <w:rPr>
                <w:rFonts w:asciiTheme="minorHAnsi" w:hAnsiTheme="minorHAnsi" w:cs="Arial"/>
                <w:sz w:val="20"/>
                <w:szCs w:val="20"/>
              </w:rPr>
              <w:t>Mr.</w:t>
            </w:r>
            <w:proofErr w:type="spellEnd"/>
            <w:r w:rsidRPr="00D416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41690">
              <w:rPr>
                <w:rFonts w:asciiTheme="minorHAnsi" w:hAnsiTheme="minorHAnsi" w:cs="Arial"/>
                <w:sz w:val="20"/>
                <w:szCs w:val="20"/>
              </w:rPr>
              <w:t>Tafakhar</w:t>
            </w:r>
            <w:proofErr w:type="spellEnd"/>
            <w:r w:rsidRPr="00D41690">
              <w:rPr>
                <w:rFonts w:asciiTheme="minorHAnsi" w:hAnsiTheme="minorHAnsi" w:cs="Arial"/>
                <w:sz w:val="20"/>
                <w:szCs w:val="20"/>
              </w:rPr>
              <w:t xml:space="preserve"> Ali </w:t>
            </w:r>
            <w:proofErr w:type="spellStart"/>
            <w:r w:rsidRPr="00D41690">
              <w:rPr>
                <w:rFonts w:asciiTheme="minorHAnsi" w:hAnsiTheme="minorHAnsi" w:cs="Arial"/>
                <w:sz w:val="20"/>
                <w:szCs w:val="20"/>
              </w:rPr>
              <w:t>Asdi</w:t>
            </w:r>
            <w:proofErr w:type="spellEnd"/>
          </w:p>
        </w:tc>
        <w:tc>
          <w:tcPr>
            <w:tcW w:w="35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964BFB" w:rsidRPr="00D41690" w:rsidRDefault="00D41690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D41690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Auditor General</w:t>
            </w:r>
          </w:p>
        </w:tc>
        <w:tc>
          <w:tcPr>
            <w:tcW w:w="279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4BFB" w:rsidRPr="00D41690" w:rsidRDefault="00D41690" w:rsidP="001F236E">
            <w:pPr>
              <w:pStyle w:val="af0"/>
              <w:spacing w:before="0" w:beforeAutospacing="0" w:after="0" w:afterAutospacing="0"/>
              <w:rPr>
                <w:lang w:val="pt-PT"/>
              </w:rPr>
            </w:pPr>
            <w:r w:rsidRPr="00D41690">
              <w:rPr>
                <w:rStyle w:val="a9"/>
                <w:rFonts w:asciiTheme="minorHAnsi" w:hAnsiTheme="minorHAnsi"/>
                <w:sz w:val="20"/>
                <w:szCs w:val="20"/>
              </w:rPr>
              <w:t>tafakhurali@gmail.com</w:t>
            </w:r>
          </w:p>
        </w:tc>
      </w:tr>
      <w:tr w:rsidR="00964BFB" w:rsidRPr="00DE4948" w:rsidTr="005E1C89">
        <w:trPr>
          <w:trHeight w:val="222"/>
          <w:jc w:val="center"/>
        </w:trPr>
        <w:tc>
          <w:tcPr>
            <w:tcW w:w="1867" w:type="dxa"/>
            <w:vMerge w:val="restart"/>
            <w:shd w:val="clear" w:color="auto" w:fill="FFFFFF" w:themeFill="background1"/>
          </w:tcPr>
          <w:p w:rsidR="00964BFB" w:rsidRPr="00D41690" w:rsidRDefault="00964BFB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t-PT" w:eastAsia="pt-PT"/>
              </w:rPr>
            </w:pPr>
            <w:r w:rsidRPr="00D41690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t-PT" w:eastAsia="pt-PT"/>
              </w:rPr>
              <w:t>Portugal</w:t>
            </w:r>
          </w:p>
        </w:tc>
        <w:tc>
          <w:tcPr>
            <w:tcW w:w="293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64BFB" w:rsidRPr="00DD66F9" w:rsidRDefault="00DD66F9" w:rsidP="00DE4948">
            <w:pPr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DD66F9">
              <w:rPr>
                <w:rFonts w:asciiTheme="minorHAnsi" w:hAnsiTheme="minorHAnsi" w:cs="Arial"/>
                <w:sz w:val="20"/>
                <w:szCs w:val="20"/>
                <w:lang w:val="pt-PT"/>
              </w:rPr>
              <w:t xml:space="preserve">Ms. </w:t>
            </w:r>
            <w:r>
              <w:rPr>
                <w:rFonts w:asciiTheme="minorHAnsi" w:hAnsiTheme="minorHAnsi" w:cs="Arial"/>
                <w:sz w:val="20"/>
                <w:szCs w:val="20"/>
                <w:lang w:val="pt-PT"/>
              </w:rPr>
              <w:t>Helena Abreu Lopes</w:t>
            </w:r>
          </w:p>
        </w:tc>
        <w:tc>
          <w:tcPr>
            <w:tcW w:w="357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64BFB" w:rsidRPr="00DD66F9" w:rsidRDefault="00964BFB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64BFB" w:rsidRPr="00DD66F9" w:rsidRDefault="00DD66F9" w:rsidP="00DD66F9">
            <w:pPr>
              <w:rPr>
                <w:rStyle w:val="a9"/>
                <w:rFonts w:asciiTheme="minorHAnsi" w:eastAsiaTheme="minorHAnsi" w:hAnsiTheme="minorHAnsi"/>
                <w:sz w:val="20"/>
                <w:szCs w:val="20"/>
                <w:lang w:val="pt-PT" w:eastAsia="pt-PT"/>
              </w:rPr>
            </w:pPr>
            <w:r w:rsidRPr="00D41690">
              <w:rPr>
                <w:rStyle w:val="a9"/>
                <w:rFonts w:asciiTheme="minorHAnsi" w:eastAsiaTheme="minorHAnsi" w:hAnsiTheme="minorHAnsi"/>
                <w:sz w:val="20"/>
                <w:szCs w:val="20"/>
                <w:lang w:val="pt-PT" w:eastAsia="pt-PT"/>
              </w:rPr>
              <w:t>helenalopes@tcontas.pt</w:t>
            </w:r>
          </w:p>
        </w:tc>
      </w:tr>
      <w:tr w:rsidR="00DD66F9" w:rsidRPr="00DE4948" w:rsidTr="005E1C89">
        <w:trPr>
          <w:trHeight w:val="222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DD66F9" w:rsidRPr="00DD66F9" w:rsidRDefault="00DD66F9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t-PT" w:eastAsia="pt-PT"/>
              </w:rPr>
            </w:pPr>
          </w:p>
        </w:tc>
        <w:tc>
          <w:tcPr>
            <w:tcW w:w="293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66F9" w:rsidRPr="00DD66F9" w:rsidRDefault="00DD66F9" w:rsidP="00DE4948">
            <w:pPr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DD66F9">
              <w:rPr>
                <w:rFonts w:asciiTheme="minorHAnsi" w:hAnsiTheme="minorHAnsi" w:cs="Arial"/>
                <w:sz w:val="20"/>
                <w:szCs w:val="20"/>
                <w:lang w:val="pt-PT"/>
              </w:rPr>
              <w:t>Ms. Helena Leitão</w:t>
            </w:r>
          </w:p>
        </w:tc>
        <w:tc>
          <w:tcPr>
            <w:tcW w:w="357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66F9" w:rsidRPr="00DD66F9" w:rsidRDefault="00DD66F9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66F9" w:rsidRPr="00DD66F9" w:rsidRDefault="004464D3" w:rsidP="00DE4948">
            <w:pPr>
              <w:rPr>
                <w:lang w:val="pt-PT"/>
              </w:rPr>
            </w:pPr>
            <w:hyperlink r:id="rId15" w:history="1">
              <w:r w:rsidR="00DD66F9" w:rsidRPr="00DD66F9">
                <w:rPr>
                  <w:rStyle w:val="a9"/>
                  <w:rFonts w:asciiTheme="minorHAnsi" w:eastAsiaTheme="minorHAnsi" w:hAnsiTheme="minorHAnsi"/>
                  <w:sz w:val="20"/>
                  <w:szCs w:val="20"/>
                  <w:lang w:val="pt-PT" w:eastAsia="pt-PT"/>
                </w:rPr>
                <w:t>helenaLeitao@tcontas.pt</w:t>
              </w:r>
            </w:hyperlink>
          </w:p>
        </w:tc>
      </w:tr>
      <w:tr w:rsidR="00DD66F9" w:rsidRPr="00DE4948" w:rsidTr="005E1C89">
        <w:trPr>
          <w:trHeight w:val="222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DD66F9" w:rsidRPr="00DD66F9" w:rsidRDefault="00DD66F9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t-PT"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66F9" w:rsidRPr="00DD66F9" w:rsidRDefault="00DD66F9" w:rsidP="008233CC">
            <w:pPr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DD66F9">
              <w:rPr>
                <w:rFonts w:asciiTheme="minorHAnsi" w:hAnsiTheme="minorHAnsi" w:cs="Arial"/>
                <w:sz w:val="20"/>
                <w:szCs w:val="20"/>
                <w:lang w:val="pt-PT"/>
              </w:rPr>
              <w:t>Ms. Helena Santos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D66F9" w:rsidRPr="00DD66F9" w:rsidRDefault="00DD66F9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66F9" w:rsidRPr="00DE4948" w:rsidRDefault="004464D3" w:rsidP="00DE4948">
            <w:pPr>
              <w:rPr>
                <w:rStyle w:val="a9"/>
                <w:rFonts w:asciiTheme="minorHAnsi" w:eastAsiaTheme="minorHAnsi" w:hAnsiTheme="minorHAnsi"/>
                <w:sz w:val="20"/>
                <w:szCs w:val="20"/>
                <w:lang w:eastAsia="pt-PT"/>
              </w:rPr>
            </w:pPr>
            <w:hyperlink r:id="rId16" w:history="1">
              <w:r w:rsidR="00DD66F9" w:rsidRPr="00607EE2">
                <w:rPr>
                  <w:rStyle w:val="a9"/>
                  <w:rFonts w:asciiTheme="minorHAnsi" w:eastAsiaTheme="minorHAnsi" w:hAnsiTheme="minorHAnsi"/>
                  <w:sz w:val="20"/>
                  <w:szCs w:val="20"/>
                  <w:lang w:eastAsia="pt-PT"/>
                </w:rPr>
                <w:t>helenaSantos@tcontas.pt</w:t>
              </w:r>
            </w:hyperlink>
          </w:p>
        </w:tc>
      </w:tr>
      <w:tr w:rsidR="00DD66F9" w:rsidRPr="00DE4948" w:rsidTr="00FF5489">
        <w:trPr>
          <w:trHeight w:val="222"/>
          <w:jc w:val="center"/>
        </w:trPr>
        <w:tc>
          <w:tcPr>
            <w:tcW w:w="1867" w:type="dxa"/>
            <w:shd w:val="clear" w:color="auto" w:fill="CCC0D9" w:themeFill="accent4" w:themeFillTint="66"/>
          </w:tcPr>
          <w:p w:rsidR="00DD66F9" w:rsidRPr="00FF5489" w:rsidRDefault="00FF5489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Kyrgyzstan</w:t>
            </w:r>
          </w:p>
        </w:tc>
        <w:tc>
          <w:tcPr>
            <w:tcW w:w="2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DD66F9" w:rsidRPr="00FF5489" w:rsidRDefault="00FF5489" w:rsidP="008233C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F5489">
              <w:rPr>
                <w:rFonts w:asciiTheme="minorHAnsi" w:hAnsiTheme="minorHAnsi" w:cs="Arial"/>
                <w:sz w:val="20"/>
                <w:szCs w:val="20"/>
                <w:lang w:val="en-US"/>
              </w:rPr>
              <w:t>Online, TBA</w:t>
            </w:r>
          </w:p>
        </w:tc>
        <w:tc>
          <w:tcPr>
            <w:tcW w:w="3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DD66F9" w:rsidRPr="00FF5489" w:rsidRDefault="00DD66F9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DD66F9" w:rsidRPr="00FF5489" w:rsidRDefault="00DD66F9" w:rsidP="00DE4948">
            <w:pPr>
              <w:rPr>
                <w:b/>
              </w:rPr>
            </w:pPr>
          </w:p>
        </w:tc>
      </w:tr>
      <w:tr w:rsidR="001F15C4" w:rsidRPr="00DE4948" w:rsidTr="005E1C89">
        <w:trPr>
          <w:trHeight w:val="76"/>
          <w:jc w:val="center"/>
        </w:trPr>
        <w:tc>
          <w:tcPr>
            <w:tcW w:w="1867" w:type="dxa"/>
            <w:vMerge w:val="restart"/>
            <w:shd w:val="clear" w:color="auto" w:fill="FFFFFF" w:themeFill="background1"/>
          </w:tcPr>
          <w:p w:rsidR="001F15C4" w:rsidRDefault="001F15C4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Russian Federation</w:t>
            </w:r>
          </w:p>
          <w:p w:rsidR="001F15C4" w:rsidRDefault="001F15C4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293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F15C4" w:rsidRDefault="001F15C4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B26F5">
              <w:rPr>
                <w:rFonts w:asciiTheme="minorHAnsi" w:hAnsiTheme="minorHAnsi" w:cs="Arial"/>
                <w:sz w:val="20"/>
                <w:szCs w:val="20"/>
              </w:rPr>
              <w:t>Mr.</w:t>
            </w:r>
            <w:proofErr w:type="spellEnd"/>
            <w:r w:rsidRPr="005B26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26F5">
              <w:rPr>
                <w:rFonts w:asciiTheme="minorHAnsi" w:hAnsiTheme="minorHAnsi" w:cs="Arial"/>
                <w:sz w:val="20"/>
                <w:szCs w:val="20"/>
              </w:rPr>
              <w:t>Andrey</w:t>
            </w:r>
            <w:proofErr w:type="spellEnd"/>
            <w:r w:rsidRPr="005B26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B26F5">
              <w:rPr>
                <w:rFonts w:asciiTheme="minorHAnsi" w:hAnsiTheme="minorHAnsi" w:cs="Arial"/>
                <w:sz w:val="20"/>
                <w:szCs w:val="20"/>
              </w:rPr>
              <w:t>Abramov</w:t>
            </w:r>
            <w:proofErr w:type="spellEnd"/>
          </w:p>
        </w:tc>
        <w:tc>
          <w:tcPr>
            <w:tcW w:w="357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F15C4" w:rsidRPr="008276AD" w:rsidRDefault="008276AD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  <w:t>Deputy Head of Division</w:t>
            </w:r>
          </w:p>
        </w:tc>
        <w:tc>
          <w:tcPr>
            <w:tcW w:w="279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F15C4" w:rsidRPr="00ED1B13" w:rsidRDefault="004464D3" w:rsidP="00C94316">
            <w:pPr>
              <w:ind w:left="34" w:right="-113" w:hanging="34"/>
              <w:jc w:val="left"/>
              <w:rPr>
                <w:rStyle w:val="a9"/>
                <w:rFonts w:asciiTheme="minorHAnsi" w:hAnsiTheme="minorHAnsi" w:cs="Arial"/>
                <w:sz w:val="20"/>
                <w:szCs w:val="20"/>
                <w:lang w:val="es-ES_tradnl"/>
              </w:rPr>
            </w:pPr>
            <w:hyperlink r:id="rId17" w:history="1">
              <w:r w:rsidR="001F15C4" w:rsidRPr="00ED1B13">
                <w:rPr>
                  <w:rStyle w:val="a9"/>
                  <w:rFonts w:asciiTheme="minorHAnsi" w:hAnsiTheme="minorHAnsi" w:cs="Arial"/>
                  <w:sz w:val="20"/>
                  <w:szCs w:val="20"/>
                  <w:lang w:val="es-ES_tradnl"/>
                </w:rPr>
                <w:t>nikitina_ey@ach.gov.ru</w:t>
              </w:r>
            </w:hyperlink>
          </w:p>
          <w:p w:rsidR="001F15C4" w:rsidRDefault="001F15C4" w:rsidP="00DE4948"/>
          <w:p w:rsidR="001F15C4" w:rsidRDefault="001F15C4" w:rsidP="00DE4948"/>
          <w:p w:rsidR="001F15C4" w:rsidRDefault="001F15C4" w:rsidP="00DE4948"/>
        </w:tc>
      </w:tr>
      <w:tr w:rsidR="001F15C4" w:rsidRPr="00DE4948" w:rsidTr="005E1C89">
        <w:trPr>
          <w:trHeight w:val="75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1F15C4" w:rsidRDefault="001F15C4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F15C4" w:rsidRDefault="001F15C4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Ms.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B26F5">
              <w:rPr>
                <w:rFonts w:asciiTheme="minorHAnsi" w:hAnsiTheme="minorHAnsi" w:cs="Arial"/>
                <w:sz w:val="20"/>
                <w:szCs w:val="20"/>
              </w:rPr>
              <w:t xml:space="preserve">Natalia </w:t>
            </w:r>
            <w:proofErr w:type="spellStart"/>
            <w:r w:rsidRPr="005B26F5">
              <w:rPr>
                <w:rFonts w:asciiTheme="minorHAnsi" w:hAnsiTheme="minorHAnsi" w:cs="Arial"/>
                <w:sz w:val="20"/>
                <w:szCs w:val="20"/>
              </w:rPr>
              <w:t>Bocharova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F15C4" w:rsidRPr="008233CC" w:rsidRDefault="008276AD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Director of Department, Executive Secretary of WGPPA</w:t>
            </w: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1F15C4" w:rsidRDefault="001F15C4" w:rsidP="00DE4948"/>
        </w:tc>
      </w:tr>
      <w:tr w:rsidR="001F15C4" w:rsidRPr="00DE4948" w:rsidTr="005E1C89">
        <w:trPr>
          <w:trHeight w:val="75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1F15C4" w:rsidRDefault="001F15C4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F15C4" w:rsidRDefault="001F15C4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Mr.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015B7">
              <w:rPr>
                <w:rFonts w:asciiTheme="minorHAnsi" w:hAnsiTheme="minorHAnsi" w:cs="Arial"/>
                <w:sz w:val="20"/>
                <w:szCs w:val="20"/>
              </w:rPr>
              <w:t xml:space="preserve">Eduard </w:t>
            </w:r>
            <w:proofErr w:type="spellStart"/>
            <w:r w:rsidRPr="001015B7">
              <w:rPr>
                <w:rFonts w:asciiTheme="minorHAnsi" w:hAnsiTheme="minorHAnsi" w:cs="Arial"/>
                <w:sz w:val="20"/>
                <w:szCs w:val="20"/>
              </w:rPr>
              <w:t>Mukhtarov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F15C4" w:rsidRPr="008233CC" w:rsidRDefault="008276AD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Head of Inspection</w:t>
            </w: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1F15C4" w:rsidRDefault="001F15C4" w:rsidP="00DE4948"/>
        </w:tc>
      </w:tr>
      <w:tr w:rsidR="001F15C4" w:rsidRPr="00DE4948" w:rsidTr="005E1C89">
        <w:trPr>
          <w:trHeight w:val="75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1F15C4" w:rsidRDefault="001F15C4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</w:tcPr>
          <w:p w:rsidR="001F15C4" w:rsidRDefault="001F15C4" w:rsidP="008233C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Ms.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31AA5">
              <w:rPr>
                <w:rFonts w:asciiTheme="minorHAnsi" w:hAnsiTheme="minorHAnsi" w:cs="Arial"/>
                <w:sz w:val="20"/>
                <w:szCs w:val="20"/>
              </w:rPr>
              <w:t xml:space="preserve">Ekaterina </w:t>
            </w:r>
            <w:proofErr w:type="spellStart"/>
            <w:r w:rsidRPr="00831AA5">
              <w:rPr>
                <w:rFonts w:asciiTheme="minorHAnsi" w:hAnsiTheme="minorHAnsi" w:cs="Arial"/>
                <w:sz w:val="20"/>
                <w:szCs w:val="20"/>
              </w:rPr>
              <w:t>Nikitina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</w:tcPr>
          <w:p w:rsidR="001F15C4" w:rsidRPr="008233CC" w:rsidRDefault="008276AD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 xml:space="preserve">Senior 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Councellor</w:t>
            </w:r>
            <w:proofErr w:type="spellEnd"/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1F15C4" w:rsidRDefault="001F15C4" w:rsidP="00DE4948"/>
        </w:tc>
      </w:tr>
      <w:tr w:rsidR="0041364F" w:rsidRPr="00017841" w:rsidTr="005E1C89">
        <w:trPr>
          <w:trHeight w:val="60"/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41364F" w:rsidRDefault="0041364F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  <w:t>Serbia</w:t>
            </w:r>
          </w:p>
        </w:tc>
        <w:tc>
          <w:tcPr>
            <w:tcW w:w="293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1364F" w:rsidRPr="0041364F" w:rsidRDefault="0041364F" w:rsidP="0041364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Ms.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Radulka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Urosevic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1364F" w:rsidRDefault="0041364F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41364F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Supreme State Auditor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41364F" w:rsidRPr="0041364F" w:rsidRDefault="0041364F" w:rsidP="0041364F">
            <w:pPr>
              <w:ind w:left="34" w:right="-113" w:hanging="34"/>
              <w:jc w:val="left"/>
              <w:rPr>
                <w:rStyle w:val="a9"/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41364F">
              <w:rPr>
                <w:rStyle w:val="a9"/>
                <w:rFonts w:asciiTheme="minorHAnsi" w:hAnsiTheme="minorHAnsi" w:cs="Arial"/>
                <w:sz w:val="20"/>
                <w:szCs w:val="20"/>
                <w:lang w:val="es-ES_tradnl"/>
              </w:rPr>
              <w:t>iva.vasilic@dri.rs</w:t>
            </w:r>
          </w:p>
          <w:p w:rsidR="0041364F" w:rsidRPr="00017841" w:rsidRDefault="0041364F" w:rsidP="00DE4948"/>
        </w:tc>
      </w:tr>
      <w:tr w:rsidR="0041364F" w:rsidRPr="00017841" w:rsidTr="005E1C89">
        <w:trPr>
          <w:trHeight w:val="60"/>
          <w:jc w:val="center"/>
        </w:trPr>
        <w:tc>
          <w:tcPr>
            <w:tcW w:w="1867" w:type="dxa"/>
            <w:vMerge/>
            <w:shd w:val="clear" w:color="auto" w:fill="auto"/>
          </w:tcPr>
          <w:p w:rsidR="0041364F" w:rsidRPr="00017841" w:rsidRDefault="0041364F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364F" w:rsidRPr="0041364F" w:rsidRDefault="0041364F" w:rsidP="0041364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Ms.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Mirjana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Markovic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364F" w:rsidRDefault="0041364F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41364F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Secretary General</w:t>
            </w: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41364F" w:rsidRDefault="0041364F" w:rsidP="00DE4948"/>
        </w:tc>
      </w:tr>
      <w:tr w:rsidR="0041364F" w:rsidRPr="00481364" w:rsidTr="005E1C89">
        <w:trPr>
          <w:trHeight w:val="60"/>
          <w:jc w:val="center"/>
        </w:trPr>
        <w:tc>
          <w:tcPr>
            <w:tcW w:w="1867" w:type="dxa"/>
            <w:vMerge/>
            <w:shd w:val="clear" w:color="auto" w:fill="auto"/>
          </w:tcPr>
          <w:p w:rsidR="0041364F" w:rsidRDefault="0041364F" w:rsidP="00737841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41364F" w:rsidRDefault="0041364F" w:rsidP="0041364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Ms.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Iva </w:t>
            </w:r>
            <w:proofErr w:type="spellStart"/>
            <w:r w:rsidRPr="0041364F">
              <w:rPr>
                <w:rFonts w:asciiTheme="minorHAnsi" w:hAnsiTheme="minorHAnsi" w:cs="Arial"/>
                <w:sz w:val="20"/>
                <w:szCs w:val="20"/>
              </w:rPr>
              <w:t>Vasilic</w:t>
            </w:r>
            <w:proofErr w:type="spellEnd"/>
            <w:r w:rsidRPr="004136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41364F" w:rsidRDefault="0041364F" w:rsidP="001F236E">
            <w:pPr>
              <w:pStyle w:val="af0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</w:pPr>
            <w:r w:rsidRPr="0041364F">
              <w:rPr>
                <w:rFonts w:asciiTheme="minorHAnsi" w:eastAsia="Times New Roman" w:hAnsiTheme="minorHAnsi" w:cs="Arial"/>
                <w:sz w:val="20"/>
                <w:szCs w:val="20"/>
                <w:lang w:eastAsia="en-US"/>
              </w:rPr>
              <w:t>Head of the Office of the President</w:t>
            </w:r>
          </w:p>
        </w:tc>
        <w:tc>
          <w:tcPr>
            <w:tcW w:w="27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64F" w:rsidRDefault="0041364F" w:rsidP="00DE4948"/>
        </w:tc>
      </w:tr>
      <w:tr w:rsidR="00DD66F9" w:rsidRPr="00481364" w:rsidTr="005E1C89">
        <w:trPr>
          <w:trHeight w:val="272"/>
          <w:jc w:val="center"/>
        </w:trPr>
        <w:tc>
          <w:tcPr>
            <w:tcW w:w="1867" w:type="dxa"/>
            <w:vMerge w:val="restart"/>
            <w:shd w:val="clear" w:color="auto" w:fill="FFFFFF" w:themeFill="background1"/>
          </w:tcPr>
          <w:p w:rsidR="00DD66F9" w:rsidRPr="00DE4948" w:rsidRDefault="00DD66F9" w:rsidP="00726487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pt-PT"/>
              </w:rPr>
              <w:t>Slovenia</w:t>
            </w:r>
          </w:p>
        </w:tc>
        <w:tc>
          <w:tcPr>
            <w:tcW w:w="293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D66F9" w:rsidRPr="00C87F00" w:rsidRDefault="00DD66F9" w:rsidP="0050365A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proofErr w:type="spellStart"/>
            <w:r w:rsidRPr="00C87F00">
              <w:rPr>
                <w:rFonts w:asciiTheme="minorHAnsi" w:hAnsiTheme="minorHAnsi" w:cs="Arial"/>
                <w:sz w:val="20"/>
                <w:szCs w:val="20"/>
              </w:rPr>
              <w:t>Mrs.</w:t>
            </w:r>
            <w:proofErr w:type="spellEnd"/>
            <w:r w:rsidRPr="00C87F0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87F00">
              <w:rPr>
                <w:rFonts w:asciiTheme="minorHAnsi" w:hAnsiTheme="minorHAnsi" w:cs="Arial"/>
                <w:sz w:val="20"/>
                <w:szCs w:val="20"/>
              </w:rPr>
              <w:t>Mojca</w:t>
            </w:r>
            <w:proofErr w:type="spellEnd"/>
            <w:r w:rsidRPr="00C87F0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87F00">
              <w:rPr>
                <w:rFonts w:asciiTheme="minorHAnsi" w:hAnsiTheme="minorHAnsi" w:cs="Arial"/>
                <w:sz w:val="20"/>
                <w:szCs w:val="20"/>
              </w:rPr>
              <w:t>Planinšek</w:t>
            </w:r>
            <w:proofErr w:type="spellEnd"/>
          </w:p>
        </w:tc>
        <w:tc>
          <w:tcPr>
            <w:tcW w:w="3573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D66F9" w:rsidRPr="00C87F00" w:rsidRDefault="00DD66F9" w:rsidP="009B0FA1">
            <w:pPr>
              <w:ind w:left="34" w:right="-113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87F00">
              <w:rPr>
                <w:rFonts w:asciiTheme="minorHAnsi" w:hAnsiTheme="minorHAnsi" w:cs="Arial"/>
                <w:sz w:val="20"/>
                <w:szCs w:val="20"/>
              </w:rPr>
              <w:t xml:space="preserve">Second Deputy President </w:t>
            </w:r>
          </w:p>
        </w:tc>
        <w:tc>
          <w:tcPr>
            <w:tcW w:w="2798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D66F9" w:rsidRPr="00C87F00" w:rsidRDefault="004464D3" w:rsidP="00726487">
            <w:pPr>
              <w:ind w:left="34" w:right="-113" w:hanging="34"/>
              <w:jc w:val="left"/>
              <w:rPr>
                <w:rFonts w:asciiTheme="minorHAnsi" w:eastAsiaTheme="minorHAnsi" w:hAnsiTheme="minorHAnsi" w:cstheme="minorHAnsi"/>
                <w:color w:val="0000FF"/>
                <w:sz w:val="20"/>
                <w:szCs w:val="20"/>
                <w:u w:val="single"/>
                <w:lang w:val="en-US" w:eastAsia="pt-PT"/>
              </w:rPr>
            </w:pPr>
            <w:hyperlink r:id="rId18" w:history="1">
              <w:r w:rsidR="00DD66F9" w:rsidRPr="00C87F00">
                <w:rPr>
                  <w:rStyle w:val="a9"/>
                  <w:rFonts w:asciiTheme="minorHAnsi" w:hAnsiTheme="minorHAnsi" w:cs="Arial"/>
                  <w:sz w:val="20"/>
                  <w:szCs w:val="20"/>
                  <w:lang w:val="en-US"/>
                </w:rPr>
                <w:t>mojca.planinsek@rs-rs.si</w:t>
              </w:r>
            </w:hyperlink>
            <w:r w:rsidR="00DD66F9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DD66F9" w:rsidRPr="00481364" w:rsidTr="005E1C89">
        <w:trPr>
          <w:trHeight w:val="272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DD66F9" w:rsidRPr="00927C39" w:rsidRDefault="00DD66F9" w:rsidP="00726487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D66F9" w:rsidRPr="00927C39" w:rsidRDefault="00DD66F9" w:rsidP="00726487">
            <w:pPr>
              <w:tabs>
                <w:tab w:val="num" w:pos="2127"/>
              </w:tabs>
              <w:ind w:right="46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27C39">
              <w:rPr>
                <w:rFonts w:asciiTheme="minorHAnsi" w:hAnsiTheme="minorHAnsi" w:cs="Arial"/>
                <w:sz w:val="20"/>
                <w:szCs w:val="20"/>
              </w:rPr>
              <w:t>Mr.</w:t>
            </w:r>
            <w:proofErr w:type="spellEnd"/>
            <w:r w:rsidRPr="00927C39">
              <w:rPr>
                <w:rFonts w:asciiTheme="minorHAnsi" w:hAnsiTheme="minorHAnsi" w:cs="Arial"/>
                <w:sz w:val="20"/>
                <w:szCs w:val="20"/>
              </w:rPr>
              <w:t xml:space="preserve"> Martin </w:t>
            </w:r>
            <w:proofErr w:type="spellStart"/>
            <w:r w:rsidRPr="00927C39">
              <w:rPr>
                <w:rFonts w:asciiTheme="minorHAnsi" w:hAnsiTheme="minorHAnsi" w:cs="Arial"/>
                <w:sz w:val="20"/>
                <w:szCs w:val="20"/>
              </w:rPr>
              <w:t>Brumec</w:t>
            </w:r>
            <w:proofErr w:type="spellEnd"/>
          </w:p>
        </w:tc>
        <w:tc>
          <w:tcPr>
            <w:tcW w:w="3573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D66F9" w:rsidRPr="00C87F00" w:rsidRDefault="00DD66F9" w:rsidP="00726487">
            <w:pPr>
              <w:ind w:left="34" w:right="-113" w:hanging="34"/>
              <w:jc w:val="left"/>
              <w:rPr>
                <w:rFonts w:asciiTheme="minorHAnsi" w:eastAsiaTheme="minorHAnsi" w:hAnsiTheme="minorHAnsi" w:cstheme="minorHAnsi"/>
                <w:color w:val="0000FF"/>
                <w:sz w:val="20"/>
                <w:szCs w:val="20"/>
                <w:u w:val="single"/>
                <w:lang w:val="es-ES_tradnl" w:eastAsia="pt-PT"/>
              </w:rPr>
            </w:pPr>
          </w:p>
        </w:tc>
        <w:tc>
          <w:tcPr>
            <w:tcW w:w="279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D66F9" w:rsidRPr="00C87F00" w:rsidRDefault="004464D3" w:rsidP="00927C39">
            <w:pPr>
              <w:ind w:left="34" w:right="-113" w:hanging="34"/>
              <w:jc w:val="left"/>
              <w:rPr>
                <w:rFonts w:asciiTheme="minorHAnsi" w:eastAsiaTheme="minorHAnsi" w:hAnsiTheme="minorHAnsi" w:cstheme="minorHAnsi"/>
                <w:color w:val="0000FF"/>
                <w:sz w:val="20"/>
                <w:szCs w:val="20"/>
                <w:u w:val="single"/>
                <w:lang w:val="es-ES_tradnl" w:eastAsia="pt-PT"/>
              </w:rPr>
            </w:pPr>
            <w:hyperlink r:id="rId19" w:history="1">
              <w:r w:rsidR="00DD66F9" w:rsidRPr="00101566">
                <w:rPr>
                  <w:rStyle w:val="a9"/>
                  <w:rFonts w:asciiTheme="minorHAnsi" w:hAnsiTheme="minorHAnsi" w:cs="Arial"/>
                  <w:sz w:val="20"/>
                  <w:szCs w:val="20"/>
                  <w:lang w:val="es-ES_tradnl"/>
                </w:rPr>
                <w:t>martin.brumec@rs-rs.si</w:t>
              </w:r>
            </w:hyperlink>
            <w:r w:rsidR="00DD66F9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D66F9" w:rsidRPr="00481364" w:rsidTr="007C006D">
        <w:trPr>
          <w:trHeight w:val="61"/>
          <w:jc w:val="center"/>
        </w:trPr>
        <w:tc>
          <w:tcPr>
            <w:tcW w:w="1867" w:type="dxa"/>
            <w:shd w:val="clear" w:color="auto" w:fill="B6DDE8" w:themeFill="accent5" w:themeFillTint="66"/>
          </w:tcPr>
          <w:p w:rsidR="00DD66F9" w:rsidRDefault="00DD66F9" w:rsidP="00C94316">
            <w:pPr>
              <w:pStyle w:val="1"/>
              <w:spacing w:before="0" w:after="0" w:line="240" w:lineRule="auto"/>
              <w:outlineLvl w:val="0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South Africa</w:t>
            </w:r>
          </w:p>
        </w:tc>
        <w:tc>
          <w:tcPr>
            <w:tcW w:w="2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DD66F9" w:rsidRDefault="00FF5489" w:rsidP="00481364">
            <w:p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Don’t attend</w:t>
            </w:r>
          </w:p>
        </w:tc>
        <w:tc>
          <w:tcPr>
            <w:tcW w:w="3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D66F9" w:rsidRPr="005B26F5" w:rsidRDefault="00DD66F9" w:rsidP="00726487">
            <w:pPr>
              <w:ind w:left="34" w:right="-113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D66F9" w:rsidRPr="00481364" w:rsidRDefault="00DD66F9" w:rsidP="00927C39">
            <w:pPr>
              <w:ind w:left="34" w:right="-113" w:hanging="34"/>
              <w:jc w:val="left"/>
              <w:rPr>
                <w:rStyle w:val="a9"/>
                <w:lang w:val="es-ES_tradnl"/>
              </w:rPr>
            </w:pPr>
          </w:p>
        </w:tc>
      </w:tr>
      <w:tr w:rsidR="00DD66F9" w:rsidRPr="00481364" w:rsidTr="005E1C89">
        <w:trPr>
          <w:trHeight w:val="100"/>
          <w:jc w:val="center"/>
        </w:trPr>
        <w:tc>
          <w:tcPr>
            <w:tcW w:w="1867" w:type="dxa"/>
            <w:vMerge w:val="restart"/>
            <w:shd w:val="clear" w:color="auto" w:fill="FFFFFF" w:themeFill="background1"/>
          </w:tcPr>
          <w:p w:rsidR="00DD66F9" w:rsidRDefault="00DD66F9" w:rsidP="00726487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  <w:r w:rsidRPr="00DE494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  <w:t>Thailand</w:t>
            </w:r>
          </w:p>
        </w:tc>
        <w:tc>
          <w:tcPr>
            <w:tcW w:w="293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66F9" w:rsidRDefault="00DD66F9" w:rsidP="00726487">
            <w:pPr>
              <w:tabs>
                <w:tab w:val="num" w:pos="2127"/>
              </w:tabs>
              <w:ind w:right="46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Ms.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Khanamporn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Philapurana</w:t>
            </w:r>
            <w:proofErr w:type="spellEnd"/>
          </w:p>
        </w:tc>
        <w:tc>
          <w:tcPr>
            <w:tcW w:w="357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66F9" w:rsidRPr="005B26F5" w:rsidRDefault="00DD66F9" w:rsidP="00726487">
            <w:pPr>
              <w:ind w:left="34" w:right="-113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66F9" w:rsidRPr="005B26F5" w:rsidRDefault="00DD66F9" w:rsidP="00927C39">
            <w:pPr>
              <w:ind w:left="34" w:right="-113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64BFB">
              <w:rPr>
                <w:rStyle w:val="a9"/>
                <w:rFonts w:asciiTheme="minorHAnsi" w:hAnsiTheme="minorHAnsi" w:cs="Arial"/>
                <w:sz w:val="20"/>
                <w:szCs w:val="20"/>
                <w:lang w:val="es-ES_tradnl"/>
              </w:rPr>
              <w:t>angel_mast@hotmail.com</w:t>
            </w:r>
          </w:p>
        </w:tc>
      </w:tr>
      <w:tr w:rsidR="00DD66F9" w:rsidRPr="00481364" w:rsidTr="005E1C89">
        <w:trPr>
          <w:trHeight w:val="100"/>
          <w:jc w:val="center"/>
        </w:trPr>
        <w:tc>
          <w:tcPr>
            <w:tcW w:w="1867" w:type="dxa"/>
            <w:vMerge/>
            <w:shd w:val="clear" w:color="auto" w:fill="FFFFFF" w:themeFill="background1"/>
          </w:tcPr>
          <w:p w:rsidR="00DD66F9" w:rsidRPr="00DE4948" w:rsidRDefault="00DD66F9" w:rsidP="00726487">
            <w:pPr>
              <w:tabs>
                <w:tab w:val="num" w:pos="2127"/>
              </w:tabs>
              <w:ind w:right="46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s-ES_tradnl" w:eastAsia="pt-PT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</w:tcPr>
          <w:p w:rsidR="00DD66F9" w:rsidRDefault="00DD66F9" w:rsidP="00BC6991">
            <w:pPr>
              <w:tabs>
                <w:tab w:val="num" w:pos="2127"/>
              </w:tabs>
              <w:ind w:right="46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C6991">
              <w:rPr>
                <w:rFonts w:asciiTheme="minorHAnsi" w:hAnsiTheme="minorHAnsi" w:cs="Arial"/>
                <w:sz w:val="20"/>
                <w:szCs w:val="20"/>
              </w:rPr>
              <w:t>Ms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proofErr w:type="spellEnd"/>
            <w:r w:rsidRPr="00BC69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C6991">
              <w:rPr>
                <w:rFonts w:asciiTheme="minorHAnsi" w:hAnsiTheme="minorHAnsi" w:cs="Arial"/>
                <w:sz w:val="20"/>
                <w:szCs w:val="20"/>
              </w:rPr>
              <w:t>Sriprai</w:t>
            </w:r>
            <w:proofErr w:type="spellEnd"/>
            <w:r w:rsidRPr="00BC69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C6991">
              <w:rPr>
                <w:rFonts w:asciiTheme="minorHAnsi" w:hAnsiTheme="minorHAnsi" w:cs="Arial"/>
                <w:sz w:val="20"/>
                <w:szCs w:val="20"/>
              </w:rPr>
              <w:t>Thongsin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</w:tcPr>
          <w:p w:rsidR="00DD66F9" w:rsidRPr="005B26F5" w:rsidRDefault="00DD66F9" w:rsidP="00726487">
            <w:pPr>
              <w:ind w:left="34" w:right="-113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</w:tcPr>
          <w:p w:rsidR="00DD66F9" w:rsidRPr="00964BFB" w:rsidRDefault="00DD66F9" w:rsidP="00927C39">
            <w:pPr>
              <w:ind w:left="34" w:right="-113" w:hanging="34"/>
              <w:jc w:val="left"/>
              <w:rPr>
                <w:rStyle w:val="a9"/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  <w:tr w:rsidR="00DD66F9" w:rsidRPr="00481364" w:rsidTr="005E1C89">
        <w:trPr>
          <w:trHeight w:val="61"/>
          <w:jc w:val="center"/>
        </w:trPr>
        <w:tc>
          <w:tcPr>
            <w:tcW w:w="1867" w:type="dxa"/>
            <w:shd w:val="clear" w:color="auto" w:fill="DAEEF3" w:themeFill="accent5" w:themeFillTint="33"/>
          </w:tcPr>
          <w:p w:rsidR="00DD66F9" w:rsidRPr="00C94316" w:rsidRDefault="00DD66F9" w:rsidP="00C94316">
            <w:pPr>
              <w:pStyle w:val="1"/>
              <w:spacing w:before="0"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smallCaps/>
                <w:color w:val="auto"/>
                <w:sz w:val="20"/>
                <w:szCs w:val="20"/>
                <w:lang w:val="es-ES_tradnl" w:eastAsia="pt-PT"/>
              </w:rPr>
            </w:pPr>
            <w:r w:rsidRPr="00DE4948">
              <w:rPr>
                <w:rFonts w:asciiTheme="minorHAnsi" w:eastAsia="Times New Roman" w:hAnsiTheme="minorHAnsi" w:cstheme="minorHAnsi"/>
                <w:b/>
                <w:smallCaps/>
                <w:color w:val="auto"/>
                <w:sz w:val="20"/>
                <w:szCs w:val="20"/>
                <w:lang w:val="es-ES_tradnl" w:eastAsia="pt-PT"/>
              </w:rPr>
              <w:t>Zambia</w:t>
            </w:r>
          </w:p>
        </w:tc>
        <w:tc>
          <w:tcPr>
            <w:tcW w:w="2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D66F9" w:rsidRDefault="00FF5489" w:rsidP="00726487">
            <w:pPr>
              <w:tabs>
                <w:tab w:val="num" w:pos="2127"/>
              </w:tabs>
              <w:ind w:right="4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Don’t attend</w:t>
            </w:r>
          </w:p>
        </w:tc>
        <w:tc>
          <w:tcPr>
            <w:tcW w:w="3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D66F9" w:rsidRPr="005B26F5" w:rsidRDefault="00DD66F9" w:rsidP="00726487">
            <w:pPr>
              <w:ind w:left="34" w:right="-113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D66F9" w:rsidRPr="005B26F5" w:rsidRDefault="00DD66F9" w:rsidP="00927C39">
            <w:pPr>
              <w:ind w:left="34" w:right="-113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150F9" w:rsidRDefault="00C150F9" w:rsidP="009E5FA1">
      <w:pPr>
        <w:tabs>
          <w:tab w:val="left" w:pos="2535"/>
        </w:tabs>
        <w:rPr>
          <w:lang w:val="es-ES_tradnl"/>
        </w:rPr>
      </w:pPr>
    </w:p>
    <w:p w:rsidR="00FF5489" w:rsidRDefault="00FF5489" w:rsidP="009E5FA1">
      <w:pPr>
        <w:tabs>
          <w:tab w:val="left" w:pos="2535"/>
        </w:tabs>
        <w:rPr>
          <w:lang w:val="en-US"/>
        </w:rPr>
      </w:pPr>
      <w:r>
        <w:rPr>
          <w:lang w:val="es-ES_tradnl"/>
        </w:rPr>
        <w:t>Total: 17 SAIs</w:t>
      </w:r>
      <w:r>
        <w:rPr>
          <w:lang w:val="en-US"/>
        </w:rPr>
        <w:t>:</w:t>
      </w:r>
    </w:p>
    <w:p w:rsidR="00FF5489" w:rsidRDefault="007C006D" w:rsidP="009E5FA1">
      <w:pPr>
        <w:tabs>
          <w:tab w:val="left" w:pos="2535"/>
        </w:tabs>
        <w:rPr>
          <w:lang w:val="en-US"/>
        </w:rPr>
      </w:pPr>
      <w:r>
        <w:rPr>
          <w:lang w:val="es-ES_tradnl"/>
        </w:rPr>
        <w:t>1</w:t>
      </w:r>
      <w:r w:rsidRPr="007C006D">
        <w:rPr>
          <w:lang w:val="en-US"/>
        </w:rPr>
        <w:t>1</w:t>
      </w:r>
      <w:bookmarkStart w:id="0" w:name="_GoBack"/>
      <w:bookmarkEnd w:id="0"/>
      <w:r w:rsidR="00FF5489">
        <w:rPr>
          <w:lang w:val="es-ES_tradnl"/>
        </w:rPr>
        <w:t xml:space="preserve"> SAIs attend the face-to-face meeting</w:t>
      </w:r>
      <w:r w:rsidR="00FF5489" w:rsidRPr="00FF5489">
        <w:rPr>
          <w:lang w:val="en-US"/>
        </w:rPr>
        <w:t>;</w:t>
      </w:r>
    </w:p>
    <w:p w:rsidR="00FF5489" w:rsidRDefault="00FF5489" w:rsidP="009E5FA1">
      <w:pPr>
        <w:tabs>
          <w:tab w:val="left" w:pos="2535"/>
        </w:tabs>
        <w:rPr>
          <w:lang w:val="en-US"/>
        </w:rPr>
      </w:pPr>
      <w:r w:rsidRPr="00FF5489">
        <w:rPr>
          <w:lang w:val="en-US"/>
        </w:rPr>
        <w:t xml:space="preserve">1 </w:t>
      </w:r>
      <w:r>
        <w:rPr>
          <w:lang w:val="en-US"/>
        </w:rPr>
        <w:t>SAI attends online;</w:t>
      </w:r>
    </w:p>
    <w:p w:rsidR="00FF5489" w:rsidRPr="00FF5489" w:rsidRDefault="007C006D" w:rsidP="009E5FA1">
      <w:pPr>
        <w:tabs>
          <w:tab w:val="left" w:pos="2535"/>
        </w:tabs>
        <w:rPr>
          <w:lang w:val="en-US"/>
        </w:rPr>
      </w:pPr>
      <w:r>
        <w:rPr>
          <w:lang w:val="ru-RU"/>
        </w:rPr>
        <w:t>5</w:t>
      </w:r>
      <w:r w:rsidR="00FF5489" w:rsidRPr="00FF5489">
        <w:rPr>
          <w:lang w:val="en-US"/>
        </w:rPr>
        <w:t xml:space="preserve"> </w:t>
      </w:r>
      <w:r w:rsidR="00FF5489">
        <w:rPr>
          <w:lang w:val="en-US"/>
        </w:rPr>
        <w:t>SAIs don’t attend</w:t>
      </w:r>
    </w:p>
    <w:p w:rsidR="00FF5489" w:rsidRPr="00927C39" w:rsidRDefault="00FF5489" w:rsidP="009E5FA1">
      <w:pPr>
        <w:tabs>
          <w:tab w:val="left" w:pos="2535"/>
        </w:tabs>
        <w:rPr>
          <w:lang w:val="es-ES_tradnl"/>
        </w:rPr>
      </w:pPr>
    </w:p>
    <w:sectPr w:rsidR="00FF5489" w:rsidRPr="00927C39" w:rsidSect="00FF5489">
      <w:headerReference w:type="default" r:id="rId20"/>
      <w:pgSz w:w="11906" w:h="16838" w:code="9"/>
      <w:pgMar w:top="2239" w:right="1080" w:bottom="426" w:left="1080" w:header="56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D3" w:rsidRDefault="004464D3" w:rsidP="009F5608">
      <w:r>
        <w:separator/>
      </w:r>
    </w:p>
  </w:endnote>
  <w:endnote w:type="continuationSeparator" w:id="0">
    <w:p w:rsidR="004464D3" w:rsidRDefault="004464D3" w:rsidP="009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D3" w:rsidRDefault="004464D3" w:rsidP="009F5608">
      <w:r>
        <w:separator/>
      </w:r>
    </w:p>
  </w:footnote>
  <w:footnote w:type="continuationSeparator" w:id="0">
    <w:p w:rsidR="004464D3" w:rsidRDefault="004464D3" w:rsidP="009F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0" w:rsidRPr="009E5FA1" w:rsidRDefault="0050365A" w:rsidP="009E5FA1">
    <w:pPr>
      <w:pStyle w:val="a3"/>
      <w:tabs>
        <w:tab w:val="left" w:pos="367"/>
        <w:tab w:val="right" w:pos="9746"/>
      </w:tabs>
      <w:jc w:val="left"/>
      <w:rPr>
        <w:b/>
      </w:rPr>
    </w:pPr>
    <w:r>
      <w:rPr>
        <w:b/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EE44B09" wp14:editId="371F5483">
          <wp:simplePos x="0" y="0"/>
          <wp:positionH relativeFrom="column">
            <wp:posOffset>4653484</wp:posOffset>
          </wp:positionH>
          <wp:positionV relativeFrom="paragraph">
            <wp:posOffset>-65515</wp:posOffset>
          </wp:positionV>
          <wp:extent cx="1105232" cy="88581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s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32" cy="885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D9B">
      <w:rPr>
        <w:b/>
      </w:rPr>
      <w:tab/>
    </w:r>
    <w:r w:rsidR="00D95D9B">
      <w:rPr>
        <w:noProof/>
        <w:lang w:val="ru-RU" w:eastAsia="ru-RU"/>
      </w:rPr>
      <w:drawing>
        <wp:inline distT="0" distB="0" distL="0" distR="0" wp14:anchorId="47FA00ED" wp14:editId="5D026E0B">
          <wp:extent cx="845389" cy="819362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7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9A"/>
    <w:multiLevelType w:val="hybridMultilevel"/>
    <w:tmpl w:val="6C1CCE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E0428"/>
    <w:multiLevelType w:val="hybridMultilevel"/>
    <w:tmpl w:val="5672C4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45"/>
    <w:multiLevelType w:val="multilevel"/>
    <w:tmpl w:val="CC42B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A9C242B"/>
    <w:multiLevelType w:val="hybridMultilevel"/>
    <w:tmpl w:val="805CC744"/>
    <w:lvl w:ilvl="0" w:tplc="83F276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1206AB"/>
    <w:multiLevelType w:val="hybridMultilevel"/>
    <w:tmpl w:val="FEB285CA"/>
    <w:lvl w:ilvl="0" w:tplc="83F276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7102C6"/>
    <w:multiLevelType w:val="multilevel"/>
    <w:tmpl w:val="158A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8E40C6"/>
    <w:multiLevelType w:val="hybridMultilevel"/>
    <w:tmpl w:val="73EC852C"/>
    <w:lvl w:ilvl="0" w:tplc="86A4A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90031"/>
    <w:multiLevelType w:val="hybridMultilevel"/>
    <w:tmpl w:val="A20046B6"/>
    <w:lvl w:ilvl="0" w:tplc="83F276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B017F1"/>
    <w:multiLevelType w:val="hybridMultilevel"/>
    <w:tmpl w:val="694AD8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B274B41"/>
    <w:multiLevelType w:val="multilevel"/>
    <w:tmpl w:val="922065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1114765"/>
    <w:multiLevelType w:val="hybridMultilevel"/>
    <w:tmpl w:val="80E69E7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734D2"/>
    <w:multiLevelType w:val="hybridMultilevel"/>
    <w:tmpl w:val="E2BABC46"/>
    <w:lvl w:ilvl="0" w:tplc="44003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7EE4"/>
    <w:multiLevelType w:val="hybridMultilevel"/>
    <w:tmpl w:val="E37246FA"/>
    <w:lvl w:ilvl="0" w:tplc="83F276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B1208"/>
    <w:multiLevelType w:val="hybridMultilevel"/>
    <w:tmpl w:val="FF0C24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6A1E"/>
    <w:multiLevelType w:val="hybridMultilevel"/>
    <w:tmpl w:val="27CACC62"/>
    <w:lvl w:ilvl="0" w:tplc="E54AD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9E0099"/>
    <w:multiLevelType w:val="hybridMultilevel"/>
    <w:tmpl w:val="7428AFA0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8406EC"/>
    <w:multiLevelType w:val="hybridMultilevel"/>
    <w:tmpl w:val="5F8AA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3D067FA"/>
    <w:multiLevelType w:val="hybridMultilevel"/>
    <w:tmpl w:val="716EFCA8"/>
    <w:lvl w:ilvl="0" w:tplc="86A4A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86049"/>
    <w:multiLevelType w:val="hybridMultilevel"/>
    <w:tmpl w:val="AB509D1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CA0631"/>
    <w:multiLevelType w:val="multilevel"/>
    <w:tmpl w:val="7EFAC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5580458"/>
    <w:multiLevelType w:val="hybridMultilevel"/>
    <w:tmpl w:val="CEFC4B68"/>
    <w:lvl w:ilvl="0" w:tplc="0C0A0001">
      <w:start w:val="1"/>
      <w:numFmt w:val="bullet"/>
      <w:lvlText w:val=""/>
      <w:lvlJc w:val="left"/>
      <w:pPr>
        <w:ind w:left="713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21">
    <w:nsid w:val="45A80C18"/>
    <w:multiLevelType w:val="multilevel"/>
    <w:tmpl w:val="B788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2">
    <w:nsid w:val="462543DD"/>
    <w:multiLevelType w:val="hybridMultilevel"/>
    <w:tmpl w:val="5C7A1778"/>
    <w:lvl w:ilvl="0" w:tplc="83F276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62A14"/>
    <w:multiLevelType w:val="hybridMultilevel"/>
    <w:tmpl w:val="1CBCBC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26AD0"/>
    <w:multiLevelType w:val="multilevel"/>
    <w:tmpl w:val="FAC2B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0A600F"/>
    <w:multiLevelType w:val="hybridMultilevel"/>
    <w:tmpl w:val="40EE7A18"/>
    <w:lvl w:ilvl="0" w:tplc="49D608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1731C"/>
    <w:multiLevelType w:val="hybridMultilevel"/>
    <w:tmpl w:val="9DCAC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0BA4E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F37413E"/>
    <w:multiLevelType w:val="multilevel"/>
    <w:tmpl w:val="6CFA2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F99662B"/>
    <w:multiLevelType w:val="hybridMultilevel"/>
    <w:tmpl w:val="92625BA0"/>
    <w:lvl w:ilvl="0" w:tplc="081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>
    <w:nsid w:val="51EE5B0E"/>
    <w:multiLevelType w:val="hybridMultilevel"/>
    <w:tmpl w:val="300201EA"/>
    <w:lvl w:ilvl="0" w:tplc="BAF27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0B044E"/>
    <w:multiLevelType w:val="multilevel"/>
    <w:tmpl w:val="11623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1C6FAE"/>
    <w:multiLevelType w:val="hybridMultilevel"/>
    <w:tmpl w:val="E2D6EAAA"/>
    <w:lvl w:ilvl="0" w:tplc="1506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F3E0E"/>
    <w:multiLevelType w:val="hybridMultilevel"/>
    <w:tmpl w:val="2E1EB11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BD472D"/>
    <w:multiLevelType w:val="hybridMultilevel"/>
    <w:tmpl w:val="B516873C"/>
    <w:lvl w:ilvl="0" w:tplc="A59E2E5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B4119"/>
    <w:multiLevelType w:val="hybridMultilevel"/>
    <w:tmpl w:val="20582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E5AA4"/>
    <w:multiLevelType w:val="hybridMultilevel"/>
    <w:tmpl w:val="26F61F3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BA2DB8"/>
    <w:multiLevelType w:val="hybridMultilevel"/>
    <w:tmpl w:val="7C38F6FC"/>
    <w:lvl w:ilvl="0" w:tplc="08160001">
      <w:start w:val="1"/>
      <w:numFmt w:val="bullet"/>
      <w:lvlText w:val=""/>
      <w:lvlJc w:val="left"/>
      <w:pPr>
        <w:ind w:left="3142" w:hanging="720"/>
      </w:pPr>
      <w:rPr>
        <w:rFonts w:ascii="Symbol" w:hAnsi="Symbol" w:cs="Symbol" w:hint="default"/>
      </w:rPr>
    </w:lvl>
    <w:lvl w:ilvl="1" w:tplc="08160019">
      <w:start w:val="1"/>
      <w:numFmt w:val="lowerLetter"/>
      <w:lvlText w:val="%2."/>
      <w:lvlJc w:val="left"/>
      <w:pPr>
        <w:ind w:left="3502" w:hanging="360"/>
      </w:pPr>
    </w:lvl>
    <w:lvl w:ilvl="2" w:tplc="0816001B" w:tentative="1">
      <w:start w:val="1"/>
      <w:numFmt w:val="lowerRoman"/>
      <w:lvlText w:val="%3."/>
      <w:lvlJc w:val="right"/>
      <w:pPr>
        <w:ind w:left="4222" w:hanging="180"/>
      </w:pPr>
    </w:lvl>
    <w:lvl w:ilvl="3" w:tplc="0816000F" w:tentative="1">
      <w:start w:val="1"/>
      <w:numFmt w:val="decimal"/>
      <w:lvlText w:val="%4."/>
      <w:lvlJc w:val="left"/>
      <w:pPr>
        <w:ind w:left="4942" w:hanging="360"/>
      </w:pPr>
    </w:lvl>
    <w:lvl w:ilvl="4" w:tplc="08160019" w:tentative="1">
      <w:start w:val="1"/>
      <w:numFmt w:val="lowerLetter"/>
      <w:lvlText w:val="%5."/>
      <w:lvlJc w:val="left"/>
      <w:pPr>
        <w:ind w:left="5662" w:hanging="360"/>
      </w:pPr>
    </w:lvl>
    <w:lvl w:ilvl="5" w:tplc="0816001B" w:tentative="1">
      <w:start w:val="1"/>
      <w:numFmt w:val="lowerRoman"/>
      <w:lvlText w:val="%6."/>
      <w:lvlJc w:val="right"/>
      <w:pPr>
        <w:ind w:left="6382" w:hanging="180"/>
      </w:pPr>
    </w:lvl>
    <w:lvl w:ilvl="6" w:tplc="0816000F" w:tentative="1">
      <w:start w:val="1"/>
      <w:numFmt w:val="decimal"/>
      <w:lvlText w:val="%7."/>
      <w:lvlJc w:val="left"/>
      <w:pPr>
        <w:ind w:left="7102" w:hanging="360"/>
      </w:pPr>
    </w:lvl>
    <w:lvl w:ilvl="7" w:tplc="08160019" w:tentative="1">
      <w:start w:val="1"/>
      <w:numFmt w:val="lowerLetter"/>
      <w:lvlText w:val="%8."/>
      <w:lvlJc w:val="left"/>
      <w:pPr>
        <w:ind w:left="7822" w:hanging="360"/>
      </w:pPr>
    </w:lvl>
    <w:lvl w:ilvl="8" w:tplc="0816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7">
    <w:nsid w:val="68357E81"/>
    <w:multiLevelType w:val="hybridMultilevel"/>
    <w:tmpl w:val="CF8EF8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C96056"/>
    <w:multiLevelType w:val="hybridMultilevel"/>
    <w:tmpl w:val="9E5CCF1C"/>
    <w:lvl w:ilvl="0" w:tplc="83F276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2962ABA"/>
    <w:multiLevelType w:val="hybridMultilevel"/>
    <w:tmpl w:val="93E2EF0E"/>
    <w:lvl w:ilvl="0" w:tplc="83F276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F33B7C"/>
    <w:multiLevelType w:val="multilevel"/>
    <w:tmpl w:val="A1A22C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69F0063"/>
    <w:multiLevelType w:val="hybridMultilevel"/>
    <w:tmpl w:val="E4D094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304C3"/>
    <w:multiLevelType w:val="hybridMultilevel"/>
    <w:tmpl w:val="F6860A7E"/>
    <w:lvl w:ilvl="0" w:tplc="E8B63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4CE3"/>
    <w:multiLevelType w:val="multilevel"/>
    <w:tmpl w:val="C60AE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C2311FD"/>
    <w:multiLevelType w:val="hybridMultilevel"/>
    <w:tmpl w:val="9F786A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8"/>
  </w:num>
  <w:num w:numId="4">
    <w:abstractNumId w:val="21"/>
  </w:num>
  <w:num w:numId="5">
    <w:abstractNumId w:val="16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39"/>
  </w:num>
  <w:num w:numId="11">
    <w:abstractNumId w:val="33"/>
  </w:num>
  <w:num w:numId="12">
    <w:abstractNumId w:val="23"/>
  </w:num>
  <w:num w:numId="13">
    <w:abstractNumId w:val="20"/>
  </w:num>
  <w:num w:numId="14">
    <w:abstractNumId w:val="8"/>
  </w:num>
  <w:num w:numId="15">
    <w:abstractNumId w:val="10"/>
  </w:num>
  <w:num w:numId="16">
    <w:abstractNumId w:val="22"/>
  </w:num>
  <w:num w:numId="17">
    <w:abstractNumId w:val="25"/>
  </w:num>
  <w:num w:numId="18">
    <w:abstractNumId w:val="41"/>
  </w:num>
  <w:num w:numId="19">
    <w:abstractNumId w:val="43"/>
  </w:num>
  <w:num w:numId="20">
    <w:abstractNumId w:val="44"/>
  </w:num>
  <w:num w:numId="21">
    <w:abstractNumId w:val="32"/>
  </w:num>
  <w:num w:numId="22">
    <w:abstractNumId w:val="11"/>
  </w:num>
  <w:num w:numId="23">
    <w:abstractNumId w:val="14"/>
  </w:num>
  <w:num w:numId="24">
    <w:abstractNumId w:val="24"/>
  </w:num>
  <w:num w:numId="25">
    <w:abstractNumId w:val="40"/>
  </w:num>
  <w:num w:numId="26">
    <w:abstractNumId w:val="6"/>
  </w:num>
  <w:num w:numId="27">
    <w:abstractNumId w:val="17"/>
  </w:num>
  <w:num w:numId="28">
    <w:abstractNumId w:val="13"/>
  </w:num>
  <w:num w:numId="29">
    <w:abstractNumId w:val="1"/>
  </w:num>
  <w:num w:numId="30">
    <w:abstractNumId w:val="27"/>
  </w:num>
  <w:num w:numId="31">
    <w:abstractNumId w:val="19"/>
  </w:num>
  <w:num w:numId="32">
    <w:abstractNumId w:val="30"/>
  </w:num>
  <w:num w:numId="33">
    <w:abstractNumId w:val="9"/>
  </w:num>
  <w:num w:numId="34">
    <w:abstractNumId w:val="2"/>
  </w:num>
  <w:num w:numId="35">
    <w:abstractNumId w:val="37"/>
  </w:num>
  <w:num w:numId="36">
    <w:abstractNumId w:val="28"/>
  </w:num>
  <w:num w:numId="37">
    <w:abstractNumId w:val="0"/>
  </w:num>
  <w:num w:numId="38">
    <w:abstractNumId w:val="35"/>
  </w:num>
  <w:num w:numId="39">
    <w:abstractNumId w:val="42"/>
  </w:num>
  <w:num w:numId="40">
    <w:abstractNumId w:val="26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1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8"/>
    <w:rsid w:val="00000560"/>
    <w:rsid w:val="00002168"/>
    <w:rsid w:val="00002C5A"/>
    <w:rsid w:val="000041CB"/>
    <w:rsid w:val="00012889"/>
    <w:rsid w:val="00017841"/>
    <w:rsid w:val="00022CF4"/>
    <w:rsid w:val="0003516D"/>
    <w:rsid w:val="000368F2"/>
    <w:rsid w:val="00046E48"/>
    <w:rsid w:val="00050BD5"/>
    <w:rsid w:val="000520E3"/>
    <w:rsid w:val="0005362A"/>
    <w:rsid w:val="00056238"/>
    <w:rsid w:val="00056AFF"/>
    <w:rsid w:val="00057DEA"/>
    <w:rsid w:val="00062B35"/>
    <w:rsid w:val="00067E3E"/>
    <w:rsid w:val="00070006"/>
    <w:rsid w:val="000710FB"/>
    <w:rsid w:val="0008233D"/>
    <w:rsid w:val="0008482A"/>
    <w:rsid w:val="0009360A"/>
    <w:rsid w:val="000B1CC6"/>
    <w:rsid w:val="000C5EEE"/>
    <w:rsid w:val="000C7806"/>
    <w:rsid w:val="000D059F"/>
    <w:rsid w:val="000D372E"/>
    <w:rsid w:val="000E2897"/>
    <w:rsid w:val="000F2707"/>
    <w:rsid w:val="001015B7"/>
    <w:rsid w:val="001161F9"/>
    <w:rsid w:val="00122971"/>
    <w:rsid w:val="001251DD"/>
    <w:rsid w:val="001352A3"/>
    <w:rsid w:val="0014559B"/>
    <w:rsid w:val="00146366"/>
    <w:rsid w:val="001607F3"/>
    <w:rsid w:val="0016427D"/>
    <w:rsid w:val="00175E6B"/>
    <w:rsid w:val="00176513"/>
    <w:rsid w:val="001828B6"/>
    <w:rsid w:val="001833DC"/>
    <w:rsid w:val="0018443C"/>
    <w:rsid w:val="00186305"/>
    <w:rsid w:val="001940AF"/>
    <w:rsid w:val="001971A3"/>
    <w:rsid w:val="001A1622"/>
    <w:rsid w:val="001B6BF7"/>
    <w:rsid w:val="001C1F0E"/>
    <w:rsid w:val="001C7652"/>
    <w:rsid w:val="001D058E"/>
    <w:rsid w:val="001D2399"/>
    <w:rsid w:val="001D29E1"/>
    <w:rsid w:val="001D4355"/>
    <w:rsid w:val="001D5623"/>
    <w:rsid w:val="001D5EA3"/>
    <w:rsid w:val="001D6AD8"/>
    <w:rsid w:val="001E219F"/>
    <w:rsid w:val="001E41B6"/>
    <w:rsid w:val="001F15C4"/>
    <w:rsid w:val="001F236E"/>
    <w:rsid w:val="001F4F3B"/>
    <w:rsid w:val="001F575A"/>
    <w:rsid w:val="002004CD"/>
    <w:rsid w:val="00204A46"/>
    <w:rsid w:val="00204AFF"/>
    <w:rsid w:val="002205A2"/>
    <w:rsid w:val="002215DE"/>
    <w:rsid w:val="0022468A"/>
    <w:rsid w:val="00226037"/>
    <w:rsid w:val="00230668"/>
    <w:rsid w:val="00240036"/>
    <w:rsid w:val="0024157A"/>
    <w:rsid w:val="002507FB"/>
    <w:rsid w:val="00253284"/>
    <w:rsid w:val="0025514A"/>
    <w:rsid w:val="002609BD"/>
    <w:rsid w:val="00260CC1"/>
    <w:rsid w:val="00261E3B"/>
    <w:rsid w:val="00274938"/>
    <w:rsid w:val="00276601"/>
    <w:rsid w:val="00285C38"/>
    <w:rsid w:val="002876F4"/>
    <w:rsid w:val="0029128F"/>
    <w:rsid w:val="002A0B8E"/>
    <w:rsid w:val="002B5054"/>
    <w:rsid w:val="002B62A3"/>
    <w:rsid w:val="002B6E6E"/>
    <w:rsid w:val="002B6F24"/>
    <w:rsid w:val="002D1FFF"/>
    <w:rsid w:val="002D420D"/>
    <w:rsid w:val="002D6F21"/>
    <w:rsid w:val="002E255C"/>
    <w:rsid w:val="002E2653"/>
    <w:rsid w:val="002E365A"/>
    <w:rsid w:val="002E4B60"/>
    <w:rsid w:val="002E5065"/>
    <w:rsid w:val="002F11F0"/>
    <w:rsid w:val="002F6E96"/>
    <w:rsid w:val="002F74F9"/>
    <w:rsid w:val="0030123D"/>
    <w:rsid w:val="0030332D"/>
    <w:rsid w:val="00313E43"/>
    <w:rsid w:val="00317482"/>
    <w:rsid w:val="0032688A"/>
    <w:rsid w:val="00326BAB"/>
    <w:rsid w:val="003411E5"/>
    <w:rsid w:val="00341C9C"/>
    <w:rsid w:val="003442BC"/>
    <w:rsid w:val="00344665"/>
    <w:rsid w:val="00345480"/>
    <w:rsid w:val="0034609C"/>
    <w:rsid w:val="00352F6A"/>
    <w:rsid w:val="00364882"/>
    <w:rsid w:val="00364ECC"/>
    <w:rsid w:val="00372B87"/>
    <w:rsid w:val="003739A9"/>
    <w:rsid w:val="00377133"/>
    <w:rsid w:val="003772AA"/>
    <w:rsid w:val="00377C43"/>
    <w:rsid w:val="00380851"/>
    <w:rsid w:val="00383237"/>
    <w:rsid w:val="00391383"/>
    <w:rsid w:val="003931D4"/>
    <w:rsid w:val="003941C9"/>
    <w:rsid w:val="00395CD1"/>
    <w:rsid w:val="0039722C"/>
    <w:rsid w:val="003B2B1A"/>
    <w:rsid w:val="003C0D11"/>
    <w:rsid w:val="003C1A9E"/>
    <w:rsid w:val="003C333B"/>
    <w:rsid w:val="003C54A6"/>
    <w:rsid w:val="003D24F7"/>
    <w:rsid w:val="003D3A6E"/>
    <w:rsid w:val="003E14E2"/>
    <w:rsid w:val="003E44B0"/>
    <w:rsid w:val="003E4684"/>
    <w:rsid w:val="00410107"/>
    <w:rsid w:val="0041087C"/>
    <w:rsid w:val="00410C5B"/>
    <w:rsid w:val="00412366"/>
    <w:rsid w:val="004123E7"/>
    <w:rsid w:val="0041364F"/>
    <w:rsid w:val="004202BD"/>
    <w:rsid w:val="00433802"/>
    <w:rsid w:val="004464D3"/>
    <w:rsid w:val="0045109D"/>
    <w:rsid w:val="00451B20"/>
    <w:rsid w:val="00452470"/>
    <w:rsid w:val="00454BED"/>
    <w:rsid w:val="0045581A"/>
    <w:rsid w:val="004564F4"/>
    <w:rsid w:val="00474A32"/>
    <w:rsid w:val="00474AC8"/>
    <w:rsid w:val="00481364"/>
    <w:rsid w:val="00481C4A"/>
    <w:rsid w:val="00482957"/>
    <w:rsid w:val="00486148"/>
    <w:rsid w:val="004904F6"/>
    <w:rsid w:val="00492646"/>
    <w:rsid w:val="004A2625"/>
    <w:rsid w:val="004A5694"/>
    <w:rsid w:val="004A5C11"/>
    <w:rsid w:val="004B2B16"/>
    <w:rsid w:val="004B5889"/>
    <w:rsid w:val="004E049D"/>
    <w:rsid w:val="004E22DB"/>
    <w:rsid w:val="004F0065"/>
    <w:rsid w:val="004F14E2"/>
    <w:rsid w:val="004F571C"/>
    <w:rsid w:val="00500C95"/>
    <w:rsid w:val="0050365A"/>
    <w:rsid w:val="00505108"/>
    <w:rsid w:val="00511640"/>
    <w:rsid w:val="00516F74"/>
    <w:rsid w:val="005215F0"/>
    <w:rsid w:val="0052275C"/>
    <w:rsid w:val="00523604"/>
    <w:rsid w:val="005244B2"/>
    <w:rsid w:val="00524EDA"/>
    <w:rsid w:val="00541ACC"/>
    <w:rsid w:val="005423B7"/>
    <w:rsid w:val="005478ED"/>
    <w:rsid w:val="00552B8D"/>
    <w:rsid w:val="00553F77"/>
    <w:rsid w:val="005657FB"/>
    <w:rsid w:val="00570E76"/>
    <w:rsid w:val="00572374"/>
    <w:rsid w:val="00577A62"/>
    <w:rsid w:val="005856E2"/>
    <w:rsid w:val="00585EEF"/>
    <w:rsid w:val="005910EE"/>
    <w:rsid w:val="00592D7B"/>
    <w:rsid w:val="00596CEA"/>
    <w:rsid w:val="005A20AE"/>
    <w:rsid w:val="005A37FC"/>
    <w:rsid w:val="005A643F"/>
    <w:rsid w:val="005B26F5"/>
    <w:rsid w:val="005D7BF6"/>
    <w:rsid w:val="005E1C89"/>
    <w:rsid w:val="005E368C"/>
    <w:rsid w:val="005E390C"/>
    <w:rsid w:val="005F2D69"/>
    <w:rsid w:val="00600787"/>
    <w:rsid w:val="00604B16"/>
    <w:rsid w:val="00605636"/>
    <w:rsid w:val="00615A80"/>
    <w:rsid w:val="00615B91"/>
    <w:rsid w:val="00621BE4"/>
    <w:rsid w:val="0062240B"/>
    <w:rsid w:val="00633107"/>
    <w:rsid w:val="006360FA"/>
    <w:rsid w:val="00637F61"/>
    <w:rsid w:val="006453A0"/>
    <w:rsid w:val="00654B91"/>
    <w:rsid w:val="006622D3"/>
    <w:rsid w:val="006623ED"/>
    <w:rsid w:val="00676D6B"/>
    <w:rsid w:val="00692573"/>
    <w:rsid w:val="00692983"/>
    <w:rsid w:val="00695BEF"/>
    <w:rsid w:val="006977E6"/>
    <w:rsid w:val="006A4A10"/>
    <w:rsid w:val="006B0238"/>
    <w:rsid w:val="006B121B"/>
    <w:rsid w:val="006B1E87"/>
    <w:rsid w:val="006C473F"/>
    <w:rsid w:val="006C481B"/>
    <w:rsid w:val="006C681F"/>
    <w:rsid w:val="006D15A0"/>
    <w:rsid w:val="006D4AE9"/>
    <w:rsid w:val="006E0084"/>
    <w:rsid w:val="006E428A"/>
    <w:rsid w:val="006E6223"/>
    <w:rsid w:val="006F0472"/>
    <w:rsid w:val="006F4C0D"/>
    <w:rsid w:val="006F7A77"/>
    <w:rsid w:val="00702ECE"/>
    <w:rsid w:val="007106BF"/>
    <w:rsid w:val="007108D3"/>
    <w:rsid w:val="00710D10"/>
    <w:rsid w:val="0071539A"/>
    <w:rsid w:val="007253B3"/>
    <w:rsid w:val="00726487"/>
    <w:rsid w:val="00737841"/>
    <w:rsid w:val="00745AEE"/>
    <w:rsid w:val="0075220A"/>
    <w:rsid w:val="00752698"/>
    <w:rsid w:val="00754761"/>
    <w:rsid w:val="007554B3"/>
    <w:rsid w:val="00755F0D"/>
    <w:rsid w:val="00761A07"/>
    <w:rsid w:val="00762B9E"/>
    <w:rsid w:val="00770691"/>
    <w:rsid w:val="007731D7"/>
    <w:rsid w:val="00773802"/>
    <w:rsid w:val="00773DE9"/>
    <w:rsid w:val="00777348"/>
    <w:rsid w:val="00786A35"/>
    <w:rsid w:val="00787A98"/>
    <w:rsid w:val="00793C58"/>
    <w:rsid w:val="00797E28"/>
    <w:rsid w:val="007A0D47"/>
    <w:rsid w:val="007B1C17"/>
    <w:rsid w:val="007B49D7"/>
    <w:rsid w:val="007B5564"/>
    <w:rsid w:val="007B6585"/>
    <w:rsid w:val="007B669F"/>
    <w:rsid w:val="007C006D"/>
    <w:rsid w:val="007C0085"/>
    <w:rsid w:val="007C2BFA"/>
    <w:rsid w:val="007C4DBB"/>
    <w:rsid w:val="007D4CD8"/>
    <w:rsid w:val="007E2508"/>
    <w:rsid w:val="007F0260"/>
    <w:rsid w:val="007F090D"/>
    <w:rsid w:val="007F335C"/>
    <w:rsid w:val="00804865"/>
    <w:rsid w:val="0080539E"/>
    <w:rsid w:val="008069C1"/>
    <w:rsid w:val="00820FC5"/>
    <w:rsid w:val="008233CC"/>
    <w:rsid w:val="008276AD"/>
    <w:rsid w:val="00831AA5"/>
    <w:rsid w:val="00834A22"/>
    <w:rsid w:val="00841A88"/>
    <w:rsid w:val="00841D22"/>
    <w:rsid w:val="00844343"/>
    <w:rsid w:val="008451E1"/>
    <w:rsid w:val="00862F64"/>
    <w:rsid w:val="00876365"/>
    <w:rsid w:val="0087774C"/>
    <w:rsid w:val="008854B5"/>
    <w:rsid w:val="00894192"/>
    <w:rsid w:val="008B0D74"/>
    <w:rsid w:val="008B2055"/>
    <w:rsid w:val="008B4122"/>
    <w:rsid w:val="008C17F7"/>
    <w:rsid w:val="008C20DB"/>
    <w:rsid w:val="008C5124"/>
    <w:rsid w:val="008C588D"/>
    <w:rsid w:val="008D3956"/>
    <w:rsid w:val="008D3F47"/>
    <w:rsid w:val="008E078E"/>
    <w:rsid w:val="008F2425"/>
    <w:rsid w:val="008F627C"/>
    <w:rsid w:val="008F70A4"/>
    <w:rsid w:val="00902A13"/>
    <w:rsid w:val="00905588"/>
    <w:rsid w:val="00906279"/>
    <w:rsid w:val="00907D5E"/>
    <w:rsid w:val="00911856"/>
    <w:rsid w:val="00917977"/>
    <w:rsid w:val="00920C44"/>
    <w:rsid w:val="009237F0"/>
    <w:rsid w:val="009263A3"/>
    <w:rsid w:val="00927C39"/>
    <w:rsid w:val="00934183"/>
    <w:rsid w:val="00936D0C"/>
    <w:rsid w:val="00944EEA"/>
    <w:rsid w:val="00950141"/>
    <w:rsid w:val="009551C8"/>
    <w:rsid w:val="00956E62"/>
    <w:rsid w:val="00962642"/>
    <w:rsid w:val="0096493B"/>
    <w:rsid w:val="00964BFB"/>
    <w:rsid w:val="009671BC"/>
    <w:rsid w:val="00973627"/>
    <w:rsid w:val="00973D52"/>
    <w:rsid w:val="009818A8"/>
    <w:rsid w:val="00983992"/>
    <w:rsid w:val="00986195"/>
    <w:rsid w:val="00987880"/>
    <w:rsid w:val="00991065"/>
    <w:rsid w:val="009A142B"/>
    <w:rsid w:val="009A39D7"/>
    <w:rsid w:val="009B0FA1"/>
    <w:rsid w:val="009B16CD"/>
    <w:rsid w:val="009C1CE0"/>
    <w:rsid w:val="009C220F"/>
    <w:rsid w:val="009C72E0"/>
    <w:rsid w:val="009E1937"/>
    <w:rsid w:val="009E5FA1"/>
    <w:rsid w:val="009E678D"/>
    <w:rsid w:val="009E73D0"/>
    <w:rsid w:val="009F302E"/>
    <w:rsid w:val="009F43DE"/>
    <w:rsid w:val="009F5608"/>
    <w:rsid w:val="009F60D9"/>
    <w:rsid w:val="009F71E1"/>
    <w:rsid w:val="00A00822"/>
    <w:rsid w:val="00A04EAE"/>
    <w:rsid w:val="00A1140F"/>
    <w:rsid w:val="00A21D0B"/>
    <w:rsid w:val="00A25B1A"/>
    <w:rsid w:val="00A33490"/>
    <w:rsid w:val="00A35BDF"/>
    <w:rsid w:val="00A368AA"/>
    <w:rsid w:val="00A37256"/>
    <w:rsid w:val="00A42DE2"/>
    <w:rsid w:val="00A451AE"/>
    <w:rsid w:val="00A45E5B"/>
    <w:rsid w:val="00A52AA4"/>
    <w:rsid w:val="00A61B40"/>
    <w:rsid w:val="00A71A3D"/>
    <w:rsid w:val="00A76E80"/>
    <w:rsid w:val="00A805F4"/>
    <w:rsid w:val="00A812BA"/>
    <w:rsid w:val="00A83D82"/>
    <w:rsid w:val="00A936CE"/>
    <w:rsid w:val="00A9383C"/>
    <w:rsid w:val="00A95377"/>
    <w:rsid w:val="00AA60E2"/>
    <w:rsid w:val="00AA6A0B"/>
    <w:rsid w:val="00AA744F"/>
    <w:rsid w:val="00AB39FD"/>
    <w:rsid w:val="00AC0DD0"/>
    <w:rsid w:val="00AC12C1"/>
    <w:rsid w:val="00AC37F0"/>
    <w:rsid w:val="00AC7119"/>
    <w:rsid w:val="00AD1359"/>
    <w:rsid w:val="00AD2030"/>
    <w:rsid w:val="00AD206B"/>
    <w:rsid w:val="00AD4117"/>
    <w:rsid w:val="00AD4393"/>
    <w:rsid w:val="00AD7291"/>
    <w:rsid w:val="00AF24C2"/>
    <w:rsid w:val="00B00E25"/>
    <w:rsid w:val="00B023CB"/>
    <w:rsid w:val="00B072FF"/>
    <w:rsid w:val="00B07E63"/>
    <w:rsid w:val="00B12FA4"/>
    <w:rsid w:val="00B166A5"/>
    <w:rsid w:val="00B2282F"/>
    <w:rsid w:val="00B52517"/>
    <w:rsid w:val="00B530C4"/>
    <w:rsid w:val="00B604AD"/>
    <w:rsid w:val="00B70D92"/>
    <w:rsid w:val="00B74D81"/>
    <w:rsid w:val="00B750D9"/>
    <w:rsid w:val="00B82B85"/>
    <w:rsid w:val="00B85E69"/>
    <w:rsid w:val="00B9205F"/>
    <w:rsid w:val="00B9631A"/>
    <w:rsid w:val="00BA0D3F"/>
    <w:rsid w:val="00BA32F2"/>
    <w:rsid w:val="00BB6EBB"/>
    <w:rsid w:val="00BC04D9"/>
    <w:rsid w:val="00BC17BA"/>
    <w:rsid w:val="00BC6991"/>
    <w:rsid w:val="00BC7632"/>
    <w:rsid w:val="00BD0ACE"/>
    <w:rsid w:val="00BE7CC5"/>
    <w:rsid w:val="00C04963"/>
    <w:rsid w:val="00C05E1C"/>
    <w:rsid w:val="00C10D63"/>
    <w:rsid w:val="00C14534"/>
    <w:rsid w:val="00C14AE0"/>
    <w:rsid w:val="00C150F9"/>
    <w:rsid w:val="00C20685"/>
    <w:rsid w:val="00C24D4B"/>
    <w:rsid w:val="00C2518C"/>
    <w:rsid w:val="00C3602B"/>
    <w:rsid w:val="00C50925"/>
    <w:rsid w:val="00C509DA"/>
    <w:rsid w:val="00C5238E"/>
    <w:rsid w:val="00C55C4B"/>
    <w:rsid w:val="00C573AC"/>
    <w:rsid w:val="00C6061C"/>
    <w:rsid w:val="00C60AD8"/>
    <w:rsid w:val="00C612AD"/>
    <w:rsid w:val="00C614BB"/>
    <w:rsid w:val="00C6624E"/>
    <w:rsid w:val="00C73858"/>
    <w:rsid w:val="00C86355"/>
    <w:rsid w:val="00C86B6F"/>
    <w:rsid w:val="00C87F00"/>
    <w:rsid w:val="00C94316"/>
    <w:rsid w:val="00C964BF"/>
    <w:rsid w:val="00CA321F"/>
    <w:rsid w:val="00CA554E"/>
    <w:rsid w:val="00CB3A56"/>
    <w:rsid w:val="00CD511D"/>
    <w:rsid w:val="00CE526B"/>
    <w:rsid w:val="00CE5484"/>
    <w:rsid w:val="00D04700"/>
    <w:rsid w:val="00D062B3"/>
    <w:rsid w:val="00D24310"/>
    <w:rsid w:val="00D253B3"/>
    <w:rsid w:val="00D41690"/>
    <w:rsid w:val="00D57383"/>
    <w:rsid w:val="00D60AA6"/>
    <w:rsid w:val="00D60BDE"/>
    <w:rsid w:val="00D6519A"/>
    <w:rsid w:val="00D65596"/>
    <w:rsid w:val="00D66D04"/>
    <w:rsid w:val="00D76556"/>
    <w:rsid w:val="00D76E86"/>
    <w:rsid w:val="00D82467"/>
    <w:rsid w:val="00D842F7"/>
    <w:rsid w:val="00D85AF6"/>
    <w:rsid w:val="00D945EF"/>
    <w:rsid w:val="00D94BCD"/>
    <w:rsid w:val="00D95D9B"/>
    <w:rsid w:val="00DB7448"/>
    <w:rsid w:val="00DC70A9"/>
    <w:rsid w:val="00DD66F9"/>
    <w:rsid w:val="00DE3B26"/>
    <w:rsid w:val="00DE4419"/>
    <w:rsid w:val="00DE4948"/>
    <w:rsid w:val="00DF1D72"/>
    <w:rsid w:val="00DF4CDC"/>
    <w:rsid w:val="00DF78DF"/>
    <w:rsid w:val="00E02035"/>
    <w:rsid w:val="00E04AE6"/>
    <w:rsid w:val="00E05440"/>
    <w:rsid w:val="00E061D5"/>
    <w:rsid w:val="00E06D8D"/>
    <w:rsid w:val="00E06F7F"/>
    <w:rsid w:val="00E2521F"/>
    <w:rsid w:val="00E265CF"/>
    <w:rsid w:val="00E4179A"/>
    <w:rsid w:val="00E51C73"/>
    <w:rsid w:val="00E546DE"/>
    <w:rsid w:val="00E55B54"/>
    <w:rsid w:val="00E55BF0"/>
    <w:rsid w:val="00E57414"/>
    <w:rsid w:val="00E63B2B"/>
    <w:rsid w:val="00E7039A"/>
    <w:rsid w:val="00E712BC"/>
    <w:rsid w:val="00E7622C"/>
    <w:rsid w:val="00E7763E"/>
    <w:rsid w:val="00E77901"/>
    <w:rsid w:val="00E81131"/>
    <w:rsid w:val="00E933AB"/>
    <w:rsid w:val="00EA0E09"/>
    <w:rsid w:val="00EA1630"/>
    <w:rsid w:val="00EA2223"/>
    <w:rsid w:val="00EA34BC"/>
    <w:rsid w:val="00EA5A26"/>
    <w:rsid w:val="00EA72B5"/>
    <w:rsid w:val="00EB436B"/>
    <w:rsid w:val="00EB7120"/>
    <w:rsid w:val="00EB73C8"/>
    <w:rsid w:val="00EC1A26"/>
    <w:rsid w:val="00ED1B13"/>
    <w:rsid w:val="00ED1F65"/>
    <w:rsid w:val="00ED7B4B"/>
    <w:rsid w:val="00EE497D"/>
    <w:rsid w:val="00EF5130"/>
    <w:rsid w:val="00EF637E"/>
    <w:rsid w:val="00F00307"/>
    <w:rsid w:val="00F031E7"/>
    <w:rsid w:val="00F039CD"/>
    <w:rsid w:val="00F04BA7"/>
    <w:rsid w:val="00F05A0D"/>
    <w:rsid w:val="00F1006E"/>
    <w:rsid w:val="00F111BD"/>
    <w:rsid w:val="00F17C8C"/>
    <w:rsid w:val="00F17EF2"/>
    <w:rsid w:val="00F2265F"/>
    <w:rsid w:val="00F25F31"/>
    <w:rsid w:val="00F274E5"/>
    <w:rsid w:val="00F27503"/>
    <w:rsid w:val="00F343B0"/>
    <w:rsid w:val="00F41180"/>
    <w:rsid w:val="00F418E2"/>
    <w:rsid w:val="00F43D7C"/>
    <w:rsid w:val="00F54938"/>
    <w:rsid w:val="00F54D8E"/>
    <w:rsid w:val="00F54E3C"/>
    <w:rsid w:val="00F55657"/>
    <w:rsid w:val="00F57B13"/>
    <w:rsid w:val="00F57DBA"/>
    <w:rsid w:val="00F605E0"/>
    <w:rsid w:val="00F6577B"/>
    <w:rsid w:val="00F679A9"/>
    <w:rsid w:val="00F72B72"/>
    <w:rsid w:val="00F77874"/>
    <w:rsid w:val="00F8749E"/>
    <w:rsid w:val="00F923D9"/>
    <w:rsid w:val="00F9368A"/>
    <w:rsid w:val="00F93D79"/>
    <w:rsid w:val="00FA4DB1"/>
    <w:rsid w:val="00FB0309"/>
    <w:rsid w:val="00FB0CCC"/>
    <w:rsid w:val="00FC310C"/>
    <w:rsid w:val="00FC4219"/>
    <w:rsid w:val="00FC5C70"/>
    <w:rsid w:val="00FD39CB"/>
    <w:rsid w:val="00FE064C"/>
    <w:rsid w:val="00FE1528"/>
    <w:rsid w:val="00FE3B7F"/>
    <w:rsid w:val="00FE57BB"/>
    <w:rsid w:val="00FF5489"/>
    <w:rsid w:val="00FF63D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8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E4948"/>
    <w:pPr>
      <w:keepNext/>
      <w:spacing w:before="240" w:after="120" w:line="276" w:lineRule="auto"/>
      <w:jc w:val="left"/>
      <w:outlineLvl w:val="0"/>
    </w:pPr>
    <w:rPr>
      <w:rFonts w:ascii="Liberation Sans" w:eastAsia="Microsoft YaHei" w:hAnsi="Liberation Sans" w:cs="Mangal"/>
      <w:color w:val="00000A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608"/>
    <w:pPr>
      <w:tabs>
        <w:tab w:val="center" w:pos="4252"/>
        <w:tab w:val="right" w:pos="8504"/>
      </w:tabs>
    </w:pPr>
    <w:rPr>
      <w:rFonts w:eastAsia="Calibri"/>
      <w:lang w:eastAsia="pt-PT"/>
    </w:rPr>
  </w:style>
  <w:style w:type="character" w:customStyle="1" w:styleId="a4">
    <w:name w:val="Верхний колонтитул Знак"/>
    <w:link w:val="a3"/>
    <w:uiPriority w:val="99"/>
    <w:rsid w:val="009F5608"/>
    <w:rPr>
      <w:rFonts w:ascii="Times New Roman" w:hAnsi="Times New Roman" w:cs="Times New Roman"/>
      <w:sz w:val="24"/>
      <w:szCs w:val="24"/>
      <w:lang w:eastAsia="pt-PT"/>
    </w:rPr>
  </w:style>
  <w:style w:type="paragraph" w:styleId="a5">
    <w:name w:val="Balloon Text"/>
    <w:basedOn w:val="a"/>
    <w:link w:val="a6"/>
    <w:uiPriority w:val="99"/>
    <w:semiHidden/>
    <w:rsid w:val="009F560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560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F5608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a8">
    <w:name w:val="Нижний колонтитул Знак"/>
    <w:link w:val="a7"/>
    <w:rsid w:val="009F5608"/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9F5608"/>
    <w:rPr>
      <w:color w:val="0000FF"/>
      <w:u w:val="single"/>
    </w:rPr>
  </w:style>
  <w:style w:type="table" w:styleId="aa">
    <w:name w:val="Table Grid"/>
    <w:basedOn w:val="a1"/>
    <w:uiPriority w:val="99"/>
    <w:rsid w:val="009F5608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8C20DB"/>
    <w:rPr>
      <w:color w:val="808080"/>
    </w:rPr>
  </w:style>
  <w:style w:type="paragraph" w:styleId="ac">
    <w:name w:val="List Paragraph"/>
    <w:basedOn w:val="a"/>
    <w:uiPriority w:val="34"/>
    <w:qFormat/>
    <w:rsid w:val="00261E3B"/>
    <w:pPr>
      <w:ind w:left="720"/>
      <w:contextualSpacing/>
    </w:pPr>
    <w:rPr>
      <w:lang w:eastAsia="pt-PT"/>
    </w:rPr>
  </w:style>
  <w:style w:type="paragraph" w:styleId="ad">
    <w:name w:val="footnote text"/>
    <w:basedOn w:val="a"/>
    <w:link w:val="ae"/>
    <w:uiPriority w:val="99"/>
    <w:semiHidden/>
    <w:rsid w:val="00261E3B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61E3B"/>
    <w:rPr>
      <w:lang w:eastAsia="en-US"/>
    </w:rPr>
  </w:style>
  <w:style w:type="character" w:styleId="af">
    <w:name w:val="footnote reference"/>
    <w:uiPriority w:val="99"/>
    <w:semiHidden/>
    <w:rsid w:val="00261E3B"/>
    <w:rPr>
      <w:vertAlign w:val="superscript"/>
    </w:rPr>
  </w:style>
  <w:style w:type="paragraph" w:customStyle="1" w:styleId="Default">
    <w:name w:val="Default"/>
    <w:rsid w:val="002609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elha1">
    <w:name w:val="Tabela com grelha1"/>
    <w:basedOn w:val="a1"/>
    <w:next w:val="aa"/>
    <w:uiPriority w:val="59"/>
    <w:rsid w:val="00726487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737841"/>
    <w:pPr>
      <w:spacing w:before="100" w:beforeAutospacing="1" w:after="100" w:afterAutospacing="1"/>
      <w:jc w:val="left"/>
    </w:pPr>
    <w:rPr>
      <w:rFonts w:eastAsiaTheme="minorHAnsi"/>
      <w:lang w:eastAsia="pt-PT"/>
    </w:rPr>
  </w:style>
  <w:style w:type="paragraph" w:styleId="af1">
    <w:name w:val="Body Text Indent"/>
    <w:basedOn w:val="a"/>
    <w:link w:val="af2"/>
    <w:uiPriority w:val="99"/>
    <w:unhideWhenUsed/>
    <w:rsid w:val="00E265CF"/>
    <w:pPr>
      <w:spacing w:after="120"/>
      <w:ind w:left="283"/>
    </w:pPr>
    <w:rPr>
      <w:lang w:eastAsia="pt-PT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265CF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DE49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4948"/>
    <w:rPr>
      <w:rFonts w:ascii="Liberation Sans" w:eastAsia="Microsoft YaHei" w:hAnsi="Liberation Sans" w:cs="Mangal"/>
      <w:color w:val="00000A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8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E4948"/>
    <w:pPr>
      <w:keepNext/>
      <w:spacing w:before="240" w:after="120" w:line="276" w:lineRule="auto"/>
      <w:jc w:val="left"/>
      <w:outlineLvl w:val="0"/>
    </w:pPr>
    <w:rPr>
      <w:rFonts w:ascii="Liberation Sans" w:eastAsia="Microsoft YaHei" w:hAnsi="Liberation Sans" w:cs="Mangal"/>
      <w:color w:val="00000A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608"/>
    <w:pPr>
      <w:tabs>
        <w:tab w:val="center" w:pos="4252"/>
        <w:tab w:val="right" w:pos="8504"/>
      </w:tabs>
    </w:pPr>
    <w:rPr>
      <w:rFonts w:eastAsia="Calibri"/>
      <w:lang w:eastAsia="pt-PT"/>
    </w:rPr>
  </w:style>
  <w:style w:type="character" w:customStyle="1" w:styleId="a4">
    <w:name w:val="Верхний колонтитул Знак"/>
    <w:link w:val="a3"/>
    <w:uiPriority w:val="99"/>
    <w:rsid w:val="009F5608"/>
    <w:rPr>
      <w:rFonts w:ascii="Times New Roman" w:hAnsi="Times New Roman" w:cs="Times New Roman"/>
      <w:sz w:val="24"/>
      <w:szCs w:val="24"/>
      <w:lang w:eastAsia="pt-PT"/>
    </w:rPr>
  </w:style>
  <w:style w:type="paragraph" w:styleId="a5">
    <w:name w:val="Balloon Text"/>
    <w:basedOn w:val="a"/>
    <w:link w:val="a6"/>
    <w:uiPriority w:val="99"/>
    <w:semiHidden/>
    <w:rsid w:val="009F560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560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F5608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a8">
    <w:name w:val="Нижний колонтитул Знак"/>
    <w:link w:val="a7"/>
    <w:rsid w:val="009F5608"/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9F5608"/>
    <w:rPr>
      <w:color w:val="0000FF"/>
      <w:u w:val="single"/>
    </w:rPr>
  </w:style>
  <w:style w:type="table" w:styleId="aa">
    <w:name w:val="Table Grid"/>
    <w:basedOn w:val="a1"/>
    <w:uiPriority w:val="99"/>
    <w:rsid w:val="009F5608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8C20DB"/>
    <w:rPr>
      <w:color w:val="808080"/>
    </w:rPr>
  </w:style>
  <w:style w:type="paragraph" w:styleId="ac">
    <w:name w:val="List Paragraph"/>
    <w:basedOn w:val="a"/>
    <w:uiPriority w:val="34"/>
    <w:qFormat/>
    <w:rsid w:val="00261E3B"/>
    <w:pPr>
      <w:ind w:left="720"/>
      <w:contextualSpacing/>
    </w:pPr>
    <w:rPr>
      <w:lang w:eastAsia="pt-PT"/>
    </w:rPr>
  </w:style>
  <w:style w:type="paragraph" w:styleId="ad">
    <w:name w:val="footnote text"/>
    <w:basedOn w:val="a"/>
    <w:link w:val="ae"/>
    <w:uiPriority w:val="99"/>
    <w:semiHidden/>
    <w:rsid w:val="00261E3B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61E3B"/>
    <w:rPr>
      <w:lang w:eastAsia="en-US"/>
    </w:rPr>
  </w:style>
  <w:style w:type="character" w:styleId="af">
    <w:name w:val="footnote reference"/>
    <w:uiPriority w:val="99"/>
    <w:semiHidden/>
    <w:rsid w:val="00261E3B"/>
    <w:rPr>
      <w:vertAlign w:val="superscript"/>
    </w:rPr>
  </w:style>
  <w:style w:type="paragraph" w:customStyle="1" w:styleId="Default">
    <w:name w:val="Default"/>
    <w:rsid w:val="002609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elha1">
    <w:name w:val="Tabela com grelha1"/>
    <w:basedOn w:val="a1"/>
    <w:next w:val="aa"/>
    <w:uiPriority w:val="59"/>
    <w:rsid w:val="00726487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737841"/>
    <w:pPr>
      <w:spacing w:before="100" w:beforeAutospacing="1" w:after="100" w:afterAutospacing="1"/>
      <w:jc w:val="left"/>
    </w:pPr>
    <w:rPr>
      <w:rFonts w:eastAsiaTheme="minorHAnsi"/>
      <w:lang w:eastAsia="pt-PT"/>
    </w:rPr>
  </w:style>
  <w:style w:type="paragraph" w:styleId="af1">
    <w:name w:val="Body Text Indent"/>
    <w:basedOn w:val="a"/>
    <w:link w:val="af2"/>
    <w:uiPriority w:val="99"/>
    <w:unhideWhenUsed/>
    <w:rsid w:val="00E265CF"/>
    <w:pPr>
      <w:spacing w:after="120"/>
      <w:ind w:left="283"/>
    </w:pPr>
    <w:rPr>
      <w:lang w:eastAsia="pt-PT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265CF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DE49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4948"/>
    <w:rPr>
      <w:rFonts w:ascii="Liberation Sans" w:eastAsia="Microsoft YaHei" w:hAnsi="Liberation Sans" w:cs="Mangal"/>
      <w:color w:val="00000A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22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874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59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3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67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mi@mail.belpak.by" TargetMode="External"/><Relationship Id="rId18" Type="http://schemas.openxmlformats.org/officeDocument/2006/relationships/hyperlink" Target="mailto:mojca.planinsek@rs-rs.s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nikitina_ey@ach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enaSantos@tcontas.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lenaLeitao@tcontas.pt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martin.brumec@rs-rs.si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ija.Solosenko@lrvk.gov.l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838b07-e0fb-4aae-9919-1ad13504851a">C7E6XQ7UKCZK-2-19106</_dlc_DocId>
    <_dlc_DocIdUrl xmlns="94838b07-e0fb-4aae-9919-1ad13504851a">
      <Url>http://portal/sites/dats3/dcp/arq_doc/_layouts/15/DocIdRedir.aspx?ID=C7E6XQ7UKCZK-2-19106</Url>
      <Description>C7E6XQ7UKCZK-2-19106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D211884A1D314F85EDFFE3403FFB85" ma:contentTypeVersion="1" ma:contentTypeDescription="Criar um novo documento." ma:contentTypeScope="" ma:versionID="5f0dfa332f406be95565ae1e4cef0850">
  <xsd:schema xmlns:xsd="http://www.w3.org/2001/XMLSchema" xmlns:xs="http://www.w3.org/2001/XMLSchema" xmlns:p="http://schemas.microsoft.com/office/2006/metadata/properties" xmlns:ns2="94838b07-e0fb-4aae-9919-1ad13504851a" targetNamespace="http://schemas.microsoft.com/office/2006/metadata/properties" ma:root="true" ma:fieldsID="1c065d25feefc6f8d6655597e0512e30" ns2:_="">
    <xsd:import namespace="94838b07-e0fb-4aae-9919-1ad1350485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8b07-e0fb-4aae-9919-1ad1350485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DEE1-52A9-49FC-A341-213595B7B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9009F-74A2-49C6-816A-59FF421D57EA}">
  <ds:schemaRefs>
    <ds:schemaRef ds:uri="http://schemas.microsoft.com/office/2006/metadata/properties"/>
    <ds:schemaRef ds:uri="http://schemas.microsoft.com/office/infopath/2007/PartnerControls"/>
    <ds:schemaRef ds:uri="94838b07-e0fb-4aae-9919-1ad13504851a"/>
  </ds:schemaRefs>
</ds:datastoreItem>
</file>

<file path=customXml/itemProps3.xml><?xml version="1.0" encoding="utf-8"?>
<ds:datastoreItem xmlns:ds="http://schemas.openxmlformats.org/officeDocument/2006/customXml" ds:itemID="{DF004D6D-58F7-481C-B85C-2EA222CF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38b07-e0fb-4aae-9919-1ad135048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7FC12-3E75-4FEA-ABFC-13AA802F78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4E477A-0531-4F6F-8849-C849ED38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Trigo</dc:creator>
  <cp:lastModifiedBy>Никитина Е.Ю.</cp:lastModifiedBy>
  <cp:revision>3</cp:revision>
  <cp:lastPrinted>2017-06-29T14:29:00Z</cp:lastPrinted>
  <dcterms:created xsi:type="dcterms:W3CDTF">2017-06-29T10:10:00Z</dcterms:created>
  <dcterms:modified xsi:type="dcterms:W3CDTF">2017-06-29T14:29:00Z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0x0101005DD211884A1D314F85EDFFE3403FFB85</vt:lpwstr>
  </property>
  <property fmtid="{D5CDD505-2E9C-101B-9397-08002B2CF9AE}" pid="3" name="_dlc_DocIdItemGuid">
    <vt:lpwstr>74842f75-b954-4881-ac9f-1cdc93b72858</vt:lpwstr>
  </property>
</Properties>
</file>